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F0C4C" w14:textId="39FD6674" w:rsidR="00757E71" w:rsidRDefault="00E30180" w:rsidP="00F736B0">
      <w:pPr>
        <w:rPr>
          <w:rFonts w:ascii="Times New Roman" w:hAnsi="Times New Roman" w:cs="Times New Roman"/>
          <w:b/>
        </w:rPr>
      </w:pPr>
      <w:bookmarkStart w:id="0" w:name="_GoBack"/>
      <w:bookmarkEnd w:id="0"/>
      <w:r>
        <w:t xml:space="preserve">                                             </w:t>
      </w:r>
      <w:r w:rsidRPr="00E30180">
        <w:rPr>
          <w:rFonts w:ascii="Times New Roman" w:hAnsi="Times New Roman" w:cs="Times New Roman"/>
          <w:b/>
          <w:bCs/>
          <w:sz w:val="32"/>
          <w:szCs w:val="32"/>
        </w:rPr>
        <w:t>World History #</w:t>
      </w:r>
      <w:r w:rsidR="000E1BF3">
        <w:rPr>
          <w:rFonts w:ascii="Times New Roman" w:hAnsi="Times New Roman" w:cs="Times New Roman"/>
          <w:b/>
          <w:sz w:val="32"/>
          <w:szCs w:val="32"/>
        </w:rPr>
        <w:t>2</w:t>
      </w:r>
      <w:r w:rsidR="009D0700">
        <w:rPr>
          <w:rFonts w:ascii="Times New Roman" w:hAnsi="Times New Roman" w:cs="Times New Roman"/>
          <w:b/>
          <w:sz w:val="32"/>
          <w:szCs w:val="32"/>
        </w:rPr>
        <w:t>6</w:t>
      </w:r>
    </w:p>
    <w:p w14:paraId="791778CB" w14:textId="37ECAC02" w:rsidR="00757E71" w:rsidRDefault="009D0700">
      <w:pPr>
        <w:rPr>
          <w:rFonts w:ascii="Times New Roman" w:hAnsi="Times New Roman" w:cs="Times New Roman"/>
          <w:b/>
          <w:bCs/>
        </w:rPr>
      </w:pPr>
      <w:r>
        <w:rPr>
          <w:rFonts w:ascii="Times New Roman" w:hAnsi="Times New Roman" w:cs="Times New Roman"/>
          <w:b/>
        </w:rPr>
        <w:t xml:space="preserve">                                                New World 1492 </w:t>
      </w:r>
      <w:r w:rsidR="000E1BF3">
        <w:rPr>
          <w:rFonts w:ascii="Times New Roman" w:hAnsi="Times New Roman" w:cs="Times New Roman"/>
          <w:b/>
        </w:rPr>
        <w:t xml:space="preserve">                                                </w:t>
      </w:r>
      <w:r w:rsidR="00EE78BD">
        <w:rPr>
          <w:rFonts w:ascii="Times New Roman" w:hAnsi="Times New Roman" w:cs="Times New Roman"/>
          <w:b/>
        </w:rPr>
        <w:t xml:space="preserve"> </w:t>
      </w:r>
    </w:p>
    <w:p w14:paraId="406D2CAE" w14:textId="7B276B7E" w:rsidR="00F736B0" w:rsidRDefault="00F736B0">
      <w:pPr>
        <w:rPr>
          <w:rFonts w:ascii="Times New Roman" w:hAnsi="Times New Roman" w:cs="Times New Roman"/>
          <w:b/>
          <w:bCs/>
        </w:rPr>
      </w:pPr>
    </w:p>
    <w:p w14:paraId="53837888" w14:textId="77777777" w:rsidR="00B959D9" w:rsidRPr="00513A6E" w:rsidRDefault="00B959D9" w:rsidP="00B959D9">
      <w:pPr>
        <w:rPr>
          <w:rFonts w:ascii="Times New Roman" w:hAnsi="Times New Roman"/>
          <w:b/>
          <w:u w:val="single"/>
        </w:rPr>
      </w:pPr>
      <w:r w:rsidRPr="00513A6E">
        <w:rPr>
          <w:rFonts w:ascii="Times New Roman" w:hAnsi="Times New Roman"/>
          <w:b/>
          <w:u w:val="single"/>
        </w:rPr>
        <w:t>Native American:</w:t>
      </w:r>
    </w:p>
    <w:p w14:paraId="0DDE9385" w14:textId="1416479E" w:rsidR="00B959D9" w:rsidRPr="00AD30DD" w:rsidRDefault="00B959D9" w:rsidP="00B959D9">
      <w:pPr>
        <w:rPr>
          <w:rFonts w:ascii="Times New Roman" w:hAnsi="Times New Roman"/>
          <w:b/>
        </w:rPr>
      </w:pPr>
      <w:r>
        <w:rPr>
          <w:rFonts w:ascii="Times New Roman" w:hAnsi="Times New Roman"/>
          <w:b/>
        </w:rPr>
        <w:t xml:space="preserve">       </w:t>
      </w:r>
      <w:r w:rsidRPr="00E6406F">
        <w:rPr>
          <w:rFonts w:ascii="Times New Roman" w:hAnsi="Times New Roman"/>
          <w:b/>
        </w:rPr>
        <w:t xml:space="preserve">Came to the New World in four waves of migrations by a land bridge that ended some 10,000 years ago. The oldest archeology evidence of settlement in the new world is about 27,000 years ago and the date is found from Alaska to the tip of South America. The evidence for four waves of migration is that there are four basic language patterns in the Americas that divide into several thousand languages. </w:t>
      </w:r>
    </w:p>
    <w:p w14:paraId="3454FABD" w14:textId="7B6E4AE8" w:rsidR="00B959D9" w:rsidRDefault="00AD30DD" w:rsidP="00B959D9">
      <w:pPr>
        <w:rPr>
          <w:rFonts w:ascii="Times New Roman" w:hAnsi="Times New Roman"/>
        </w:rPr>
      </w:pPr>
      <w:r>
        <w:rPr>
          <w:rFonts w:ascii="Times New Roman" w:hAnsi="Times New Roman"/>
        </w:rPr>
        <w:t xml:space="preserve">                                </w:t>
      </w:r>
      <w:r w:rsidR="00B959D9" w:rsidRPr="00C23038">
        <w:rPr>
          <w:rFonts w:ascii="Times New Roman" w:hAnsi="Times New Roman"/>
          <w:noProof/>
        </w:rPr>
        <w:drawing>
          <wp:inline distT="0" distB="0" distL="0" distR="0" wp14:anchorId="72191D01" wp14:editId="488DB858">
            <wp:extent cx="2649670" cy="1578967"/>
            <wp:effectExtent l="0" t="0" r="5080" b="0"/>
            <wp:docPr id="59" name="Picture 59" descr="Macintosh HD:Users:kathryncoop:Desktop:SCAN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coop:Desktop:SCAN39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89" t="13190" r="4814" b="16668"/>
                    <a:stretch/>
                  </pic:blipFill>
                  <pic:spPr bwMode="auto">
                    <a:xfrm>
                      <a:off x="0" y="0"/>
                      <a:ext cx="2704605" cy="1611703"/>
                    </a:xfrm>
                    <a:prstGeom prst="rect">
                      <a:avLst/>
                    </a:prstGeom>
                    <a:noFill/>
                    <a:ln>
                      <a:noFill/>
                    </a:ln>
                    <a:extLst>
                      <a:ext uri="{53640926-AAD7-44d8-BBD7-CCE9431645EC}">
                        <a14:shadowObscured xmlns:a14="http://schemas.microsoft.com/office/drawing/2010/main"/>
                      </a:ext>
                    </a:extLst>
                  </pic:spPr>
                </pic:pic>
              </a:graphicData>
            </a:graphic>
          </wp:inline>
        </w:drawing>
      </w:r>
      <w:r w:rsidR="00B959D9">
        <w:rPr>
          <w:rFonts w:ascii="Times New Roman" w:hAnsi="Times New Roman"/>
        </w:rPr>
        <w:t xml:space="preserve">   </w:t>
      </w:r>
    </w:p>
    <w:p w14:paraId="3B23E506" w14:textId="77777777" w:rsidR="00B959D9" w:rsidRDefault="00B959D9" w:rsidP="00B959D9">
      <w:pPr>
        <w:rPr>
          <w:rFonts w:ascii="Times New Roman" w:hAnsi="Times New Roman"/>
          <w:b/>
        </w:rPr>
      </w:pPr>
      <w:r w:rsidRPr="00E6406F">
        <w:rPr>
          <w:rFonts w:ascii="Times New Roman" w:hAnsi="Times New Roman"/>
          <w:b/>
        </w:rPr>
        <w:t>Yet, looking at the blood types one can see there was a progression of movement from the north to the south. Blood type “O” is common throughout the Americas followed by Blood type “A” into Canada and northwest with a few pocket in in the U.S. territory. The</w:t>
      </w:r>
      <w:r>
        <w:rPr>
          <w:rFonts w:ascii="Times New Roman" w:hAnsi="Times New Roman"/>
          <w:b/>
        </w:rPr>
        <w:t>re is an absent of Blood type “B</w:t>
      </w:r>
      <w:r w:rsidRPr="00E6406F">
        <w:rPr>
          <w:rFonts w:ascii="Times New Roman" w:hAnsi="Times New Roman"/>
          <w:b/>
        </w:rPr>
        <w:t xml:space="preserve">”. </w:t>
      </w:r>
    </w:p>
    <w:p w14:paraId="6B15F224" w14:textId="77777777" w:rsidR="00B959D9" w:rsidRDefault="00B959D9" w:rsidP="00B959D9">
      <w:pPr>
        <w:rPr>
          <w:rFonts w:ascii="Times New Roman" w:hAnsi="Times New Roman"/>
          <w:b/>
        </w:rPr>
      </w:pPr>
      <w:r w:rsidRPr="00E6406F">
        <w:rPr>
          <w:rFonts w:ascii="Times New Roman" w:hAnsi="Times New Roman"/>
          <w:b/>
        </w:rPr>
        <w:t xml:space="preserve">Blood Types </w:t>
      </w:r>
      <w:r>
        <w:rPr>
          <w:rFonts w:ascii="Times New Roman" w:hAnsi="Times New Roman"/>
          <w:b/>
        </w:rPr>
        <w:t xml:space="preserve">of Native Americans before 1492 - </w:t>
      </w:r>
      <w:r w:rsidRPr="00876CA3">
        <w:rPr>
          <w:rFonts w:ascii="Times New Roman" w:hAnsi="Times New Roman"/>
          <w:b/>
        </w:rPr>
        <w:t xml:space="preserve">Native Americans have one blood type “O”. There is some blood type “A” around the Alaska and a few pockets </w:t>
      </w:r>
      <w:r>
        <w:rPr>
          <w:rFonts w:ascii="Times New Roman" w:hAnsi="Times New Roman"/>
          <w:b/>
        </w:rPr>
        <w:t xml:space="preserve">such as the </w:t>
      </w:r>
      <w:r w:rsidRPr="00876CA3">
        <w:rPr>
          <w:rFonts w:ascii="Times New Roman" w:hAnsi="Times New Roman"/>
          <w:b/>
        </w:rPr>
        <w:t xml:space="preserve">(Black Foot or Black Feet). There </w:t>
      </w:r>
      <w:r>
        <w:rPr>
          <w:rFonts w:ascii="Times New Roman" w:hAnsi="Times New Roman"/>
          <w:b/>
        </w:rPr>
        <w:t>was</w:t>
      </w:r>
      <w:r w:rsidRPr="00876CA3">
        <w:rPr>
          <w:rFonts w:ascii="Times New Roman" w:hAnsi="Times New Roman"/>
          <w:b/>
        </w:rPr>
        <w:t xml:space="preserve"> no blood type “B” in </w:t>
      </w:r>
      <w:r>
        <w:rPr>
          <w:rFonts w:ascii="Times New Roman" w:hAnsi="Times New Roman"/>
          <w:b/>
        </w:rPr>
        <w:t xml:space="preserve">the </w:t>
      </w:r>
      <w:r w:rsidRPr="00876CA3">
        <w:rPr>
          <w:rFonts w:ascii="Times New Roman" w:hAnsi="Times New Roman"/>
          <w:b/>
        </w:rPr>
        <w:t>Native American populations</w:t>
      </w:r>
      <w:r>
        <w:rPr>
          <w:rFonts w:ascii="Times New Roman" w:hAnsi="Times New Roman"/>
          <w:b/>
        </w:rPr>
        <w:t xml:space="preserve"> before 1492. </w:t>
      </w:r>
    </w:p>
    <w:p w14:paraId="7EDAAF3B" w14:textId="748D7D68" w:rsidR="00B959D9" w:rsidRDefault="00B959D9" w:rsidP="00B959D9">
      <w:pPr>
        <w:rPr>
          <w:rFonts w:ascii="Times New Roman" w:hAnsi="Times New Roman"/>
          <w:b/>
        </w:rPr>
      </w:pPr>
      <w:r>
        <w:rPr>
          <w:rFonts w:ascii="Times New Roman" w:hAnsi="Times New Roman"/>
          <w:b/>
        </w:rPr>
        <w:t xml:space="preserve">                    BLOOD TYPE “O”</w:t>
      </w:r>
      <w:r w:rsidR="00AD30DD">
        <w:rPr>
          <w:rFonts w:ascii="Times New Roman" w:hAnsi="Times New Roman"/>
          <w:b/>
        </w:rPr>
        <w:t xml:space="preserve">                                 BLOOD TYPE “A”</w:t>
      </w:r>
    </w:p>
    <w:p w14:paraId="26816B9D" w14:textId="270E5C8C" w:rsidR="00B959D9" w:rsidRDefault="00B959D9" w:rsidP="00B959D9">
      <w:pPr>
        <w:rPr>
          <w:rFonts w:ascii="Times New Roman" w:hAnsi="Times New Roman"/>
          <w:b/>
        </w:rPr>
      </w:pPr>
      <w:r w:rsidRPr="00C23038">
        <w:rPr>
          <w:rFonts w:ascii="Times New Roman" w:hAnsi="Times New Roman"/>
          <w:noProof/>
        </w:rPr>
        <w:drawing>
          <wp:inline distT="0" distB="0" distL="0" distR="0" wp14:anchorId="3DB1F4B9" wp14:editId="6825E6BF">
            <wp:extent cx="2622111" cy="1349743"/>
            <wp:effectExtent l="0" t="0" r="0" b="0"/>
            <wp:docPr id="63" name="Content Placeholder 3" descr="SCAN39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AN3925.JPG"/>
                    <pic:cNvPicPr>
                      <a:picLocks noGrp="1" noChangeAspect="1"/>
                    </pic:cNvPicPr>
                  </pic:nvPicPr>
                  <pic:blipFill rotWithShape="1">
                    <a:blip r:embed="rId9" cstate="print">
                      <a:extLst>
                        <a:ext uri="{28A0092B-C50C-407E-A947-70E740481C1C}">
                          <a14:useLocalDpi xmlns:a14="http://schemas.microsoft.com/office/drawing/2010/main" val="0"/>
                        </a:ext>
                      </a:extLst>
                    </a:blip>
                    <a:srcRect l="20833" t="25116" r="8565" b="28249"/>
                    <a:stretch/>
                  </pic:blipFill>
                  <pic:spPr bwMode="auto">
                    <a:xfrm>
                      <a:off x="0" y="0"/>
                      <a:ext cx="2672238" cy="1375546"/>
                    </a:xfrm>
                    <a:prstGeom prst="rect">
                      <a:avLst/>
                    </a:prstGeom>
                    <a:ln>
                      <a:noFill/>
                    </a:ln>
                    <a:extLst>
                      <a:ext uri="{53640926-AAD7-44d8-BBD7-CCE9431645EC}">
                        <a14:shadowObscured xmlns:a14="http://schemas.microsoft.com/office/drawing/2010/main"/>
                      </a:ext>
                    </a:extLst>
                  </pic:spPr>
                </pic:pic>
              </a:graphicData>
            </a:graphic>
          </wp:inline>
        </w:drawing>
      </w:r>
      <w:r w:rsidR="00AD30DD">
        <w:rPr>
          <w:rFonts w:ascii="Times New Roman" w:hAnsi="Times New Roman"/>
          <w:b/>
        </w:rPr>
        <w:t xml:space="preserve">       </w:t>
      </w:r>
      <w:r w:rsidR="00AD30DD" w:rsidRPr="00C23038">
        <w:rPr>
          <w:rFonts w:ascii="Times New Roman" w:hAnsi="Times New Roman"/>
          <w:noProof/>
        </w:rPr>
        <w:drawing>
          <wp:inline distT="0" distB="0" distL="0" distR="0" wp14:anchorId="6D012F8A" wp14:editId="6189A250">
            <wp:extent cx="2653553" cy="1392704"/>
            <wp:effectExtent l="0" t="0" r="1270" b="4445"/>
            <wp:docPr id="64" name="Content Placeholder 3" descr="SCAN39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SCAN3924.JPG"/>
                    <pic:cNvPicPr>
                      <a:picLocks noGrp="1" noChangeAspect="1"/>
                    </pic:cNvPicPr>
                  </pic:nvPicPr>
                  <pic:blipFill rotWithShape="1">
                    <a:blip r:embed="rId10" cstate="print">
                      <a:extLst>
                        <a:ext uri="{28A0092B-C50C-407E-A947-70E740481C1C}">
                          <a14:useLocalDpi xmlns:a14="http://schemas.microsoft.com/office/drawing/2010/main" val="0"/>
                        </a:ext>
                      </a:extLst>
                    </a:blip>
                    <a:srcRect l="21065" t="26420" r="4398" b="23627"/>
                    <a:stretch/>
                  </pic:blipFill>
                  <pic:spPr bwMode="auto">
                    <a:xfrm>
                      <a:off x="0" y="0"/>
                      <a:ext cx="2695101" cy="1414510"/>
                    </a:xfrm>
                    <a:prstGeom prst="rect">
                      <a:avLst/>
                    </a:prstGeom>
                    <a:ln>
                      <a:noFill/>
                    </a:ln>
                    <a:extLst>
                      <a:ext uri="{53640926-AAD7-44d8-BBD7-CCE9431645EC}">
                        <a14:shadowObscured xmlns:a14="http://schemas.microsoft.com/office/drawing/2010/main"/>
                      </a:ext>
                    </a:extLst>
                  </pic:spPr>
                </pic:pic>
              </a:graphicData>
            </a:graphic>
          </wp:inline>
        </w:drawing>
      </w:r>
    </w:p>
    <w:p w14:paraId="755BFE6E" w14:textId="15C53FAD" w:rsidR="00B959D9" w:rsidRPr="00E6406F" w:rsidRDefault="00B959D9" w:rsidP="00B959D9">
      <w:pPr>
        <w:rPr>
          <w:rFonts w:ascii="Times New Roman" w:hAnsi="Times New Roman"/>
          <w:b/>
        </w:rPr>
      </w:pPr>
      <w:r>
        <w:rPr>
          <w:rFonts w:ascii="Times New Roman" w:hAnsi="Times New Roman"/>
          <w:b/>
        </w:rPr>
        <w:t xml:space="preserve">                                                </w:t>
      </w:r>
      <w:r w:rsidR="00AD30DD">
        <w:rPr>
          <w:rFonts w:ascii="Times New Roman" w:hAnsi="Times New Roman"/>
          <w:b/>
        </w:rPr>
        <w:t xml:space="preserve">                                 </w:t>
      </w:r>
      <w:r>
        <w:rPr>
          <w:rFonts w:ascii="Times New Roman" w:hAnsi="Times New Roman"/>
          <w:b/>
        </w:rPr>
        <w:t xml:space="preserve">“A” blood type in the Blackfoot/Blackfeet </w:t>
      </w:r>
    </w:p>
    <w:p w14:paraId="65EEE2A4" w14:textId="77777777" w:rsidR="00B959D9" w:rsidRDefault="00B959D9" w:rsidP="00B959D9">
      <w:pPr>
        <w:tabs>
          <w:tab w:val="left" w:pos="-1008"/>
          <w:tab w:val="left" w:pos="-288"/>
          <w:tab w:val="left" w:pos="4032"/>
          <w:tab w:val="left" w:pos="7632"/>
        </w:tabs>
        <w:jc w:val="both"/>
        <w:rPr>
          <w:rFonts w:ascii="Times New Roman" w:hAnsi="Times New Roman"/>
          <w:b/>
        </w:rPr>
      </w:pPr>
    </w:p>
    <w:p w14:paraId="1879A790" w14:textId="77777777" w:rsidR="00B959D9" w:rsidRDefault="00B959D9" w:rsidP="00B959D9">
      <w:pPr>
        <w:tabs>
          <w:tab w:val="left" w:pos="-1008"/>
          <w:tab w:val="left" w:pos="-288"/>
          <w:tab w:val="left" w:pos="4032"/>
          <w:tab w:val="left" w:pos="7632"/>
        </w:tabs>
        <w:jc w:val="both"/>
        <w:rPr>
          <w:rFonts w:ascii="Times New Roman" w:hAnsi="Times New Roman"/>
          <w:b/>
        </w:rPr>
      </w:pPr>
      <w:r>
        <w:rPr>
          <w:rFonts w:ascii="Times New Roman" w:hAnsi="Times New Roman"/>
          <w:b/>
        </w:rPr>
        <w:t xml:space="preserve">                                                       BLOOD TYPE “B” (youngest)</w:t>
      </w:r>
    </w:p>
    <w:p w14:paraId="4E6905ED" w14:textId="69676EC4" w:rsidR="00B959D9" w:rsidRDefault="00AD30DD" w:rsidP="00B959D9">
      <w:pPr>
        <w:tabs>
          <w:tab w:val="left" w:pos="-1008"/>
          <w:tab w:val="left" w:pos="-288"/>
          <w:tab w:val="left" w:pos="4032"/>
          <w:tab w:val="left" w:pos="7632"/>
        </w:tabs>
        <w:jc w:val="both"/>
        <w:rPr>
          <w:rFonts w:ascii="Times New Roman" w:hAnsi="Times New Roman"/>
          <w:b/>
        </w:rPr>
      </w:pPr>
      <w:r>
        <w:rPr>
          <w:rFonts w:ascii="Times New Roman" w:hAnsi="Times New Roman"/>
          <w:b/>
        </w:rPr>
        <w:t xml:space="preserve">                                          </w:t>
      </w:r>
      <w:r w:rsidR="00B959D9" w:rsidRPr="00C23038">
        <w:rPr>
          <w:rFonts w:ascii="Times New Roman" w:hAnsi="Times New Roman"/>
          <w:noProof/>
        </w:rPr>
        <w:drawing>
          <wp:inline distT="0" distB="0" distL="0" distR="0" wp14:anchorId="5E5E3803" wp14:editId="1CB95302">
            <wp:extent cx="2680295" cy="1310740"/>
            <wp:effectExtent l="0" t="0" r="0" b="0"/>
            <wp:docPr id="65" name="Content Placeholder 3" descr="SCAN392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SCAN3923.JPG"/>
                    <pic:cNvPicPr>
                      <a:picLocks noGrp="1" noChangeAspect="1"/>
                    </pic:cNvPicPr>
                  </pic:nvPicPr>
                  <pic:blipFill rotWithShape="1">
                    <a:blip r:embed="rId11" cstate="print">
                      <a:extLst>
                        <a:ext uri="{28A0092B-C50C-407E-A947-70E740481C1C}">
                          <a14:useLocalDpi xmlns:a14="http://schemas.microsoft.com/office/drawing/2010/main" val="0"/>
                        </a:ext>
                      </a:extLst>
                    </a:blip>
                    <a:srcRect l="17825" t="26303" r="8333" b="27358"/>
                    <a:stretch/>
                  </pic:blipFill>
                  <pic:spPr bwMode="auto">
                    <a:xfrm>
                      <a:off x="0" y="0"/>
                      <a:ext cx="2736525" cy="1338238"/>
                    </a:xfrm>
                    <a:prstGeom prst="rect">
                      <a:avLst/>
                    </a:prstGeom>
                    <a:ln>
                      <a:noFill/>
                    </a:ln>
                    <a:extLst>
                      <a:ext uri="{53640926-AAD7-44d8-BBD7-CCE9431645EC}">
                        <a14:shadowObscured xmlns:a14="http://schemas.microsoft.com/office/drawing/2010/main"/>
                      </a:ext>
                    </a:extLst>
                  </pic:spPr>
                </pic:pic>
              </a:graphicData>
            </a:graphic>
          </wp:inline>
        </w:drawing>
      </w:r>
    </w:p>
    <w:p w14:paraId="65C7D61D" w14:textId="40113C14" w:rsidR="00AD30DD" w:rsidRPr="00B959D9" w:rsidRDefault="00AD30DD" w:rsidP="00B959D9">
      <w:pPr>
        <w:tabs>
          <w:tab w:val="left" w:pos="-1008"/>
          <w:tab w:val="left" w:pos="-288"/>
          <w:tab w:val="left" w:pos="4032"/>
          <w:tab w:val="left" w:pos="7632"/>
        </w:tabs>
        <w:jc w:val="both"/>
        <w:rPr>
          <w:rFonts w:ascii="Times New Roman" w:hAnsi="Times New Roman"/>
          <w:b/>
        </w:rPr>
      </w:pPr>
      <w:r>
        <w:rPr>
          <w:rFonts w:ascii="Times New Roman" w:hAnsi="Times New Roman"/>
          <w:b/>
        </w:rPr>
        <w:t xml:space="preserve">                                                            None in the Americas </w:t>
      </w:r>
    </w:p>
    <w:p w14:paraId="2E1533F5" w14:textId="77777777" w:rsidR="00B959D9" w:rsidRPr="00876CA3" w:rsidRDefault="00B959D9" w:rsidP="00B959D9">
      <w:pPr>
        <w:pStyle w:val="Heading2"/>
      </w:pPr>
      <w:r w:rsidRPr="00876CA3">
        <w:lastRenderedPageBreak/>
        <w:t>Asia</w:t>
      </w:r>
    </w:p>
    <w:p w14:paraId="7E771631" w14:textId="77777777" w:rsidR="00B959D9" w:rsidRPr="00876CA3" w:rsidRDefault="00B959D9" w:rsidP="00B959D9">
      <w:pPr>
        <w:rPr>
          <w:rFonts w:ascii="Times New Roman" w:hAnsi="Times New Roman"/>
          <w:b/>
        </w:rPr>
      </w:pPr>
      <w:r w:rsidRPr="00876CA3">
        <w:rPr>
          <w:rFonts w:ascii="Times New Roman" w:hAnsi="Times New Roman"/>
          <w:b/>
        </w:rPr>
        <w:t xml:space="preserve">    Native Americans – “land bridge” in 4 waves</w:t>
      </w:r>
    </w:p>
    <w:p w14:paraId="399B4DFD" w14:textId="77777777" w:rsidR="00B959D9" w:rsidRPr="00876CA3" w:rsidRDefault="00B959D9" w:rsidP="00B959D9">
      <w:pPr>
        <w:rPr>
          <w:rFonts w:ascii="Times New Roman" w:hAnsi="Times New Roman"/>
          <w:b/>
        </w:rPr>
      </w:pPr>
      <w:r w:rsidRPr="00876CA3">
        <w:rPr>
          <w:rFonts w:ascii="Times New Roman" w:hAnsi="Times New Roman"/>
          <w:b/>
        </w:rPr>
        <w:t xml:space="preserve">    *Pacific Islanders? </w:t>
      </w:r>
    </w:p>
    <w:p w14:paraId="160BA3E0" w14:textId="77777777" w:rsidR="00B959D9" w:rsidRPr="00876CA3" w:rsidRDefault="00B959D9" w:rsidP="00B959D9">
      <w:pPr>
        <w:rPr>
          <w:rFonts w:ascii="Times New Roman" w:hAnsi="Times New Roman"/>
          <w:b/>
        </w:rPr>
      </w:pPr>
      <w:r w:rsidRPr="00876CA3">
        <w:rPr>
          <w:rFonts w:ascii="Times New Roman" w:hAnsi="Times New Roman"/>
          <w:b/>
        </w:rPr>
        <w:t xml:space="preserve">   One can sail to America from Asia and almost never leave the sight of land. However, from Europe the same condition does not exist. </w:t>
      </w:r>
    </w:p>
    <w:p w14:paraId="579A8E5B" w14:textId="77777777" w:rsidR="00B959D9" w:rsidRPr="00876CA3" w:rsidRDefault="00B959D9" w:rsidP="00B959D9">
      <w:pPr>
        <w:rPr>
          <w:rFonts w:ascii="Times New Roman" w:hAnsi="Times New Roman"/>
          <w:b/>
        </w:rPr>
      </w:pPr>
      <w:r w:rsidRPr="00876CA3">
        <w:rPr>
          <w:rFonts w:ascii="Times New Roman" w:hAnsi="Times New Roman"/>
          <w:b/>
        </w:rPr>
        <w:t xml:space="preserve">   China: Compass invented – Cheng Ho sailed for the Ming dynasty in the early 1400’s with a fleet of 317 ships. The largest being 444 feet long and 180 feet wide with 9 mast. </w:t>
      </w:r>
    </w:p>
    <w:p w14:paraId="5F542BEC" w14:textId="77777777" w:rsidR="00B959D9" w:rsidRDefault="00B959D9" w:rsidP="00B959D9">
      <w:pPr>
        <w:rPr>
          <w:rFonts w:ascii="Times New Roman" w:hAnsi="Times New Roman"/>
          <w:b/>
        </w:rPr>
      </w:pPr>
      <w:r w:rsidRPr="00876CA3">
        <w:rPr>
          <w:rFonts w:ascii="Times New Roman" w:hAnsi="Times New Roman"/>
          <w:b/>
        </w:rPr>
        <w:t xml:space="preserve">   In 1443 the leaders of China forbid the sailing from Chinese waters ending Chinese exploration. </w:t>
      </w:r>
    </w:p>
    <w:p w14:paraId="3B25E808" w14:textId="77777777" w:rsidR="00B959D9" w:rsidRPr="00E6406F" w:rsidRDefault="00B959D9" w:rsidP="00B959D9">
      <w:pPr>
        <w:rPr>
          <w:rFonts w:ascii="Times New Roman" w:hAnsi="Times New Roman"/>
          <w:b/>
        </w:rPr>
      </w:pPr>
      <w:r w:rsidRPr="00E6406F">
        <w:rPr>
          <w:rFonts w:ascii="Times New Roman" w:hAnsi="Times New Roman"/>
          <w:b/>
        </w:rPr>
        <w:t xml:space="preserve">       There is also a theor</w:t>
      </w:r>
      <w:r>
        <w:rPr>
          <w:rFonts w:ascii="Times New Roman" w:hAnsi="Times New Roman"/>
          <w:b/>
        </w:rPr>
        <w:t>ies</w:t>
      </w:r>
      <w:r w:rsidRPr="00E6406F">
        <w:rPr>
          <w:rFonts w:ascii="Times New Roman" w:hAnsi="Times New Roman"/>
          <w:b/>
        </w:rPr>
        <w:t xml:space="preserve"> for the settlement of the new world by ocean going exploration</w:t>
      </w:r>
      <w:r>
        <w:rPr>
          <w:rFonts w:ascii="Times New Roman" w:hAnsi="Times New Roman"/>
          <w:b/>
        </w:rPr>
        <w:t>s</w:t>
      </w:r>
      <w:r w:rsidRPr="00E6406F">
        <w:rPr>
          <w:rFonts w:ascii="Times New Roman" w:hAnsi="Times New Roman"/>
          <w:b/>
        </w:rPr>
        <w:t xml:space="preserve"> by early peoples. First, Pacific Islanders moved across the Pacific Ocean as far as Easter Island. Secondly, there are stories of Japanese and Chinese sailors off the west coast of North America. Finally, some have suggested that Africans seafarers reaching the Americas based on native artwork. Or maybe all types of arrival are right! </w:t>
      </w:r>
    </w:p>
    <w:p w14:paraId="384358F1" w14:textId="77777777" w:rsidR="00B959D9" w:rsidRDefault="00B959D9" w:rsidP="00B959D9">
      <w:pPr>
        <w:rPr>
          <w:rFonts w:ascii="Times New Roman" w:hAnsi="Times New Roman"/>
          <w:b/>
        </w:rPr>
      </w:pPr>
      <w:r>
        <w:rPr>
          <w:rFonts w:ascii="Times New Roman" w:hAnsi="Times New Roman"/>
          <w:noProof/>
        </w:rPr>
        <w:drawing>
          <wp:inline distT="0" distB="0" distL="0" distR="0" wp14:anchorId="5ACF6B67" wp14:editId="62583AB0">
            <wp:extent cx="2808489" cy="1774099"/>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7575" cy="1779839"/>
                    </a:xfrm>
                    <a:prstGeom prst="rect">
                      <a:avLst/>
                    </a:prstGeom>
                    <a:noFill/>
                    <a:ln>
                      <a:noFill/>
                    </a:ln>
                  </pic:spPr>
                </pic:pic>
              </a:graphicData>
            </a:graphic>
          </wp:inline>
        </w:drawing>
      </w:r>
      <w:r>
        <w:rPr>
          <w:rFonts w:ascii="Times New Roman" w:hAnsi="Times New Roman"/>
          <w:b/>
        </w:rPr>
        <w:t xml:space="preserve">  </w:t>
      </w:r>
      <w:r w:rsidRPr="009516AA">
        <w:rPr>
          <w:rFonts w:ascii="Times New Roman" w:hAnsi="Times New Roman"/>
          <w:b/>
          <w:noProof/>
        </w:rPr>
        <w:drawing>
          <wp:inline distT="0" distB="0" distL="0" distR="0" wp14:anchorId="6DD05DD5" wp14:editId="6DACA3CB">
            <wp:extent cx="2497667" cy="1786793"/>
            <wp:effectExtent l="0" t="0" r="4445" b="4445"/>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pic:nvPicPr>
                  <pic:blipFill>
                    <a:blip r:embed="rId13"/>
                    <a:stretch>
                      <a:fillRect/>
                    </a:stretch>
                  </pic:blipFill>
                  <pic:spPr>
                    <a:xfrm>
                      <a:off x="0" y="0"/>
                      <a:ext cx="2519321" cy="1802284"/>
                    </a:xfrm>
                    <a:prstGeom prst="rect">
                      <a:avLst/>
                    </a:prstGeom>
                  </pic:spPr>
                </pic:pic>
              </a:graphicData>
            </a:graphic>
          </wp:inline>
        </w:drawing>
      </w:r>
    </w:p>
    <w:p w14:paraId="0AB7EDD2" w14:textId="77777777" w:rsidR="00B959D9" w:rsidRDefault="00B959D9" w:rsidP="00B959D9">
      <w:pPr>
        <w:rPr>
          <w:rFonts w:ascii="Times New Roman" w:hAnsi="Times New Roman"/>
          <w:b/>
        </w:rPr>
      </w:pPr>
      <w:r>
        <w:rPr>
          <w:rFonts w:ascii="Times New Roman" w:hAnsi="Times New Roman"/>
          <w:b/>
        </w:rPr>
        <w:t xml:space="preserve">Pacific Claim                                                     Admiral Zheng’s  claim </w:t>
      </w:r>
    </w:p>
    <w:p w14:paraId="2B545385" w14:textId="77777777" w:rsidR="00AD30DD" w:rsidRDefault="00AD30DD" w:rsidP="00B959D9">
      <w:pPr>
        <w:rPr>
          <w:rFonts w:ascii="Times New Roman" w:hAnsi="Times New Roman"/>
          <w:b/>
        </w:rPr>
      </w:pPr>
    </w:p>
    <w:p w14:paraId="4D2B43B7" w14:textId="0CB232D2" w:rsidR="00B959D9" w:rsidRDefault="00B959D9" w:rsidP="00B959D9">
      <w:pPr>
        <w:rPr>
          <w:rFonts w:ascii="Times New Roman" w:hAnsi="Times New Roman"/>
          <w:b/>
        </w:rPr>
      </w:pPr>
      <w:r>
        <w:rPr>
          <w:rFonts w:ascii="Times New Roman" w:hAnsi="Times New Roman"/>
          <w:b/>
        </w:rPr>
        <w:t xml:space="preserve">Who were the </w:t>
      </w:r>
      <w:r w:rsidRPr="00E81905">
        <w:rPr>
          <w:rFonts w:ascii="Times New Roman" w:hAnsi="Times New Roman"/>
          <w:b/>
        </w:rPr>
        <w:t>Red Paint People</w:t>
      </w:r>
      <w:r>
        <w:rPr>
          <w:rFonts w:ascii="Times New Roman" w:hAnsi="Times New Roman"/>
          <w:b/>
        </w:rPr>
        <w:t xml:space="preserve">? Mystery 6,000 ago </w:t>
      </w:r>
    </w:p>
    <w:p w14:paraId="0FD1A6B0" w14:textId="77777777" w:rsidR="00B959D9" w:rsidRDefault="00B959D9" w:rsidP="00B959D9">
      <w:pPr>
        <w:rPr>
          <w:rFonts w:ascii="Times New Roman" w:hAnsi="Times New Roman"/>
          <w:b/>
          <w:bCs/>
        </w:rPr>
      </w:pPr>
    </w:p>
    <w:p w14:paraId="171E947D" w14:textId="77777777" w:rsidR="00AD30DD" w:rsidRDefault="00AD30DD" w:rsidP="00B959D9">
      <w:pPr>
        <w:rPr>
          <w:rFonts w:ascii="Times New Roman" w:hAnsi="Times New Roman"/>
          <w:b/>
        </w:rPr>
      </w:pPr>
    </w:p>
    <w:p w14:paraId="487E65C1" w14:textId="77777777" w:rsidR="00AD30DD" w:rsidRDefault="00AD30DD" w:rsidP="00B959D9">
      <w:pPr>
        <w:rPr>
          <w:rFonts w:ascii="Times New Roman" w:hAnsi="Times New Roman"/>
          <w:b/>
        </w:rPr>
      </w:pPr>
    </w:p>
    <w:p w14:paraId="43D77B66" w14:textId="77777777" w:rsidR="00AD30DD" w:rsidRDefault="00AD30DD" w:rsidP="00B959D9">
      <w:pPr>
        <w:rPr>
          <w:rFonts w:ascii="Times New Roman" w:hAnsi="Times New Roman"/>
          <w:b/>
        </w:rPr>
      </w:pPr>
    </w:p>
    <w:p w14:paraId="3FE81612" w14:textId="77777777" w:rsidR="00AD30DD" w:rsidRDefault="00AD30DD" w:rsidP="00B959D9">
      <w:pPr>
        <w:rPr>
          <w:rFonts w:ascii="Times New Roman" w:hAnsi="Times New Roman"/>
          <w:b/>
        </w:rPr>
      </w:pPr>
    </w:p>
    <w:p w14:paraId="2ED53357" w14:textId="77777777" w:rsidR="00AD30DD" w:rsidRDefault="00AD30DD" w:rsidP="00B959D9">
      <w:pPr>
        <w:rPr>
          <w:rFonts w:ascii="Times New Roman" w:hAnsi="Times New Roman"/>
          <w:b/>
        </w:rPr>
      </w:pPr>
    </w:p>
    <w:p w14:paraId="047CE681" w14:textId="77777777" w:rsidR="00AD30DD" w:rsidRDefault="00AD30DD" w:rsidP="00B959D9">
      <w:pPr>
        <w:rPr>
          <w:rFonts w:ascii="Times New Roman" w:hAnsi="Times New Roman"/>
          <w:b/>
        </w:rPr>
      </w:pPr>
    </w:p>
    <w:p w14:paraId="0BDFA3E3" w14:textId="77777777" w:rsidR="00AD30DD" w:rsidRDefault="00AD30DD" w:rsidP="00B959D9">
      <w:pPr>
        <w:rPr>
          <w:rFonts w:ascii="Times New Roman" w:hAnsi="Times New Roman"/>
          <w:b/>
        </w:rPr>
      </w:pPr>
    </w:p>
    <w:p w14:paraId="741672AB" w14:textId="77777777" w:rsidR="00AD30DD" w:rsidRDefault="00AD30DD" w:rsidP="00B959D9">
      <w:pPr>
        <w:rPr>
          <w:rFonts w:ascii="Times New Roman" w:hAnsi="Times New Roman"/>
          <w:b/>
        </w:rPr>
      </w:pPr>
    </w:p>
    <w:p w14:paraId="7A96994B" w14:textId="77777777" w:rsidR="00AD30DD" w:rsidRDefault="00AD30DD" w:rsidP="00B959D9">
      <w:pPr>
        <w:rPr>
          <w:rFonts w:ascii="Times New Roman" w:hAnsi="Times New Roman"/>
          <w:b/>
        </w:rPr>
      </w:pPr>
    </w:p>
    <w:p w14:paraId="1E8161BE" w14:textId="77777777" w:rsidR="00AD30DD" w:rsidRDefault="00AD30DD" w:rsidP="00B959D9">
      <w:pPr>
        <w:rPr>
          <w:rFonts w:ascii="Times New Roman" w:hAnsi="Times New Roman"/>
          <w:b/>
        </w:rPr>
      </w:pPr>
    </w:p>
    <w:p w14:paraId="6D7B9D69" w14:textId="77777777" w:rsidR="00AD30DD" w:rsidRDefault="00AD30DD" w:rsidP="00B959D9">
      <w:pPr>
        <w:rPr>
          <w:rFonts w:ascii="Times New Roman" w:hAnsi="Times New Roman"/>
          <w:b/>
        </w:rPr>
      </w:pPr>
    </w:p>
    <w:p w14:paraId="11C91758" w14:textId="77777777" w:rsidR="00AD30DD" w:rsidRDefault="00AD30DD" w:rsidP="00B959D9">
      <w:pPr>
        <w:rPr>
          <w:rFonts w:ascii="Times New Roman" w:hAnsi="Times New Roman"/>
          <w:b/>
        </w:rPr>
      </w:pPr>
    </w:p>
    <w:p w14:paraId="62D8B8C8" w14:textId="77777777" w:rsidR="00AD30DD" w:rsidRDefault="00AD30DD" w:rsidP="00B959D9">
      <w:pPr>
        <w:rPr>
          <w:rFonts w:ascii="Times New Roman" w:hAnsi="Times New Roman"/>
          <w:b/>
        </w:rPr>
      </w:pPr>
    </w:p>
    <w:p w14:paraId="398FB3A9" w14:textId="77777777" w:rsidR="00AD30DD" w:rsidRDefault="00AD30DD" w:rsidP="00B959D9">
      <w:pPr>
        <w:rPr>
          <w:rFonts w:ascii="Times New Roman" w:hAnsi="Times New Roman"/>
          <w:b/>
        </w:rPr>
      </w:pPr>
    </w:p>
    <w:p w14:paraId="79E184DA" w14:textId="77777777" w:rsidR="00AD30DD" w:rsidRDefault="00AD30DD" w:rsidP="00B959D9">
      <w:pPr>
        <w:rPr>
          <w:rFonts w:ascii="Times New Roman" w:hAnsi="Times New Roman"/>
          <w:b/>
        </w:rPr>
      </w:pPr>
    </w:p>
    <w:p w14:paraId="6DBC87D5" w14:textId="77777777" w:rsidR="00AD30DD" w:rsidRDefault="00AD30DD" w:rsidP="00B959D9">
      <w:pPr>
        <w:rPr>
          <w:rFonts w:ascii="Times New Roman" w:hAnsi="Times New Roman"/>
          <w:b/>
        </w:rPr>
      </w:pPr>
    </w:p>
    <w:p w14:paraId="34DCBCE9" w14:textId="77777777" w:rsidR="00AD30DD" w:rsidRDefault="00AD30DD" w:rsidP="00B959D9">
      <w:pPr>
        <w:rPr>
          <w:rFonts w:ascii="Times New Roman" w:hAnsi="Times New Roman"/>
          <w:b/>
        </w:rPr>
      </w:pPr>
    </w:p>
    <w:p w14:paraId="7AC836F1" w14:textId="77777777" w:rsidR="00AD30DD" w:rsidRDefault="00AD30DD" w:rsidP="00B959D9">
      <w:pPr>
        <w:rPr>
          <w:rFonts w:ascii="Times New Roman" w:hAnsi="Times New Roman"/>
          <w:b/>
        </w:rPr>
      </w:pPr>
    </w:p>
    <w:p w14:paraId="78F4744B" w14:textId="5A333D6C" w:rsidR="00B959D9" w:rsidRPr="00BD363C" w:rsidRDefault="00AD30DD" w:rsidP="00B959D9">
      <w:pPr>
        <w:rPr>
          <w:rFonts w:ascii="Times New Roman" w:hAnsi="Times New Roman"/>
          <w:b/>
        </w:rPr>
      </w:pPr>
      <w:r>
        <w:rPr>
          <w:rFonts w:ascii="Times New Roman" w:hAnsi="Times New Roman"/>
          <w:b/>
        </w:rPr>
        <w:lastRenderedPageBreak/>
        <w:t xml:space="preserve">Latin America before 1492  </w:t>
      </w:r>
      <w:r w:rsidR="00B959D9" w:rsidRPr="00876CA3">
        <w:rPr>
          <w:rFonts w:ascii="Times New Roman" w:hAnsi="Times New Roman"/>
          <w:b/>
        </w:rPr>
        <w:t xml:space="preserve"> </w:t>
      </w:r>
    </w:p>
    <w:p w14:paraId="33CF5D18" w14:textId="77777777" w:rsidR="00B959D9" w:rsidRPr="00873CF9" w:rsidRDefault="00B959D9" w:rsidP="00B959D9">
      <w:pPr>
        <w:rPr>
          <w:rFonts w:ascii="Times New Roman" w:hAnsi="Times New Roman"/>
          <w:b/>
          <w:bCs/>
        </w:rPr>
      </w:pPr>
      <w:r w:rsidRPr="009F6619">
        <w:rPr>
          <w:rFonts w:ascii="Times New Roman" w:hAnsi="Times New Roman"/>
          <w:b/>
          <w:u w:val="single"/>
        </w:rPr>
        <w:t>Mayans</w:t>
      </w:r>
      <w:r>
        <w:rPr>
          <w:rFonts w:ascii="Times New Roman" w:hAnsi="Times New Roman"/>
          <w:b/>
        </w:rPr>
        <w:t xml:space="preserve"> – </w:t>
      </w:r>
      <w:r w:rsidRPr="002F2BC6">
        <w:rPr>
          <w:rFonts w:ascii="Times New Roman" w:hAnsi="Times New Roman"/>
          <w:b/>
          <w:bCs/>
        </w:rPr>
        <w:t xml:space="preserve">Yucatan, Belize, Guatemala, El Salvador, and Honduras </w:t>
      </w:r>
      <w:r>
        <w:rPr>
          <w:rFonts w:ascii="Times New Roman" w:hAnsi="Times New Roman"/>
          <w:b/>
        </w:rPr>
        <w:t>power gone by1492</w:t>
      </w:r>
    </w:p>
    <w:p w14:paraId="35331DE3" w14:textId="77777777" w:rsidR="00B959D9" w:rsidRDefault="00B959D9" w:rsidP="00B959D9">
      <w:r>
        <w:rPr>
          <w:noProof/>
        </w:rPr>
        <w:drawing>
          <wp:inline distT="0" distB="0" distL="0" distR="0" wp14:anchorId="2CBBE929" wp14:editId="3FEC8550">
            <wp:extent cx="1947333" cy="1301234"/>
            <wp:effectExtent l="0" t="0" r="0" b="0"/>
            <wp:docPr id="34" name="Picture 34" descr="Macintosh HD:Users:kathryncoop:Desktop:Tikal-Tikal_Temple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athryncoop:Desktop:Tikal-Tikal_Temple_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5083" cy="1326459"/>
                    </a:xfrm>
                    <a:prstGeom prst="rect">
                      <a:avLst/>
                    </a:prstGeom>
                    <a:noFill/>
                    <a:ln>
                      <a:noFill/>
                    </a:ln>
                  </pic:spPr>
                </pic:pic>
              </a:graphicData>
            </a:graphic>
          </wp:inline>
        </w:drawing>
      </w:r>
      <w:r>
        <w:t xml:space="preserve">  </w:t>
      </w:r>
      <w:r>
        <w:rPr>
          <w:noProof/>
        </w:rPr>
        <w:drawing>
          <wp:inline distT="0" distB="0" distL="0" distR="0" wp14:anchorId="6FC32979" wp14:editId="2D1AF7E0">
            <wp:extent cx="1929617" cy="1294553"/>
            <wp:effectExtent l="0" t="0" r="1270" b="1270"/>
            <wp:docPr id="37" name="Picture 37" descr="Macintosh HD:Users:kathryncoop:Desktop:aHR0cDovL3d3dy5saXZlc2NpZW5jZS5jb20vaW1hZ2VzL2kvMDAwLzAzMC8yMjgvb3JpZ2luYWwvdGlrYWwtdGVtcGxlLTEyMDcxNi5qcG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athryncoop:Desktop:aHR0cDovL3d3dy5saXZlc2NpZW5jZS5jb20vaW1hZ2VzL2kvMDAwLzAzMC8yMjgvb3JpZ2luYWwvdGlrYWwtdGVtcGxlLTEyMDcxNi5qcGc=.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1162" cy="1315716"/>
                    </a:xfrm>
                    <a:prstGeom prst="rect">
                      <a:avLst/>
                    </a:prstGeom>
                    <a:noFill/>
                    <a:ln>
                      <a:noFill/>
                    </a:ln>
                  </pic:spPr>
                </pic:pic>
              </a:graphicData>
            </a:graphic>
          </wp:inline>
        </w:drawing>
      </w:r>
      <w:r>
        <w:t xml:space="preserve"> </w:t>
      </w:r>
      <w:r>
        <w:rPr>
          <w:noProof/>
        </w:rPr>
        <w:drawing>
          <wp:inline distT="0" distB="0" distL="0" distR="0" wp14:anchorId="7EA41C05" wp14:editId="78D3EF3D">
            <wp:extent cx="1301538" cy="1301538"/>
            <wp:effectExtent l="0" t="0" r="0" b="0"/>
            <wp:docPr id="38" name="Picture 38" descr="Macintosh HD:Users:kathryncoop:Desktop:9281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athryncoop:Desktop:928186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7717" cy="1317717"/>
                    </a:xfrm>
                    <a:prstGeom prst="rect">
                      <a:avLst/>
                    </a:prstGeom>
                    <a:noFill/>
                    <a:ln>
                      <a:noFill/>
                    </a:ln>
                  </pic:spPr>
                </pic:pic>
              </a:graphicData>
            </a:graphic>
          </wp:inline>
        </w:drawing>
      </w:r>
      <w:r>
        <w:t xml:space="preserve"> </w:t>
      </w:r>
    </w:p>
    <w:p w14:paraId="050E61D7" w14:textId="77777777" w:rsidR="00B959D9" w:rsidRDefault="00B959D9" w:rsidP="00B959D9">
      <w:r>
        <w:t xml:space="preserve"> </w:t>
      </w:r>
    </w:p>
    <w:p w14:paraId="13CC1674" w14:textId="64D0F426" w:rsidR="00B959D9" w:rsidRDefault="00AD30DD" w:rsidP="00B959D9">
      <w:r>
        <w:t xml:space="preserve">                                              </w:t>
      </w:r>
      <w:r w:rsidR="00B959D9">
        <w:rPr>
          <w:noProof/>
        </w:rPr>
        <w:drawing>
          <wp:inline distT="0" distB="0" distL="0" distR="0" wp14:anchorId="758DE813" wp14:editId="600D16EA">
            <wp:extent cx="1827119" cy="1212426"/>
            <wp:effectExtent l="0" t="0" r="1905" b="0"/>
            <wp:docPr id="36" name="Picture 36" descr="Macintosh HD:Users:kathryncoop:Desktop:7146351fd4f2f7b87d63ef0b280e5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athryncoop:Desktop:7146351fd4f2f7b87d63ef0b280e5f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7731" cy="1239375"/>
                    </a:xfrm>
                    <a:prstGeom prst="rect">
                      <a:avLst/>
                    </a:prstGeom>
                    <a:noFill/>
                    <a:ln>
                      <a:noFill/>
                    </a:ln>
                  </pic:spPr>
                </pic:pic>
              </a:graphicData>
            </a:graphic>
          </wp:inline>
        </w:drawing>
      </w:r>
    </w:p>
    <w:p w14:paraId="17860D1A" w14:textId="77777777" w:rsidR="00B959D9" w:rsidRPr="00873CF9" w:rsidRDefault="00B959D9" w:rsidP="00B959D9">
      <w:r w:rsidRPr="00807214">
        <w:rPr>
          <w:rFonts w:ascii="Times New Roman" w:hAnsi="Times New Roman"/>
          <w:b/>
        </w:rPr>
        <w:t xml:space="preserve"> Caracol Observatory, Chichen Itza</w:t>
      </w:r>
    </w:p>
    <w:p w14:paraId="0CB15153"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Calendars </w:t>
      </w:r>
    </w:p>
    <w:p w14:paraId="09899D72" w14:textId="77777777" w:rsidR="00B959D9" w:rsidRPr="002F2BC6" w:rsidRDefault="00B959D9" w:rsidP="00B959D9">
      <w:pPr>
        <w:ind w:left="1860"/>
        <w:rPr>
          <w:rFonts w:ascii="Times New Roman" w:hAnsi="Times New Roman"/>
          <w:b/>
          <w:bCs/>
        </w:rPr>
      </w:pPr>
      <w:r w:rsidRPr="002F2BC6">
        <w:rPr>
          <w:rFonts w:ascii="Times New Roman" w:hAnsi="Times New Roman"/>
          <w:b/>
          <w:bCs/>
        </w:rPr>
        <w:t xml:space="preserve">a. Religious–260 days year in 20–13-day months with 5 at the end </w:t>
      </w:r>
    </w:p>
    <w:p w14:paraId="7F69CC0B" w14:textId="77777777" w:rsidR="00B959D9" w:rsidRPr="002F2BC6" w:rsidRDefault="00B959D9" w:rsidP="00B959D9">
      <w:pPr>
        <w:ind w:left="1860"/>
        <w:rPr>
          <w:rFonts w:ascii="Times New Roman" w:hAnsi="Times New Roman"/>
          <w:b/>
          <w:bCs/>
        </w:rPr>
      </w:pPr>
      <w:r w:rsidRPr="002F2BC6">
        <w:rPr>
          <w:rFonts w:ascii="Times New Roman" w:hAnsi="Times New Roman"/>
          <w:b/>
          <w:bCs/>
        </w:rPr>
        <w:t xml:space="preserve">b. Agricultural – 365 days – within .0002 of today’s calendar </w:t>
      </w:r>
    </w:p>
    <w:p w14:paraId="18C5B397"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They had a numerical system with the zero in units of 20 </w:t>
      </w:r>
    </w:p>
    <w:p w14:paraId="7387696A"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Pre-Classic period 1250-450 B.C. </w:t>
      </w:r>
    </w:p>
    <w:p w14:paraId="2CE4053D"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Late pre-classic 450-300 B.C. start of civilization </w:t>
      </w:r>
    </w:p>
    <w:p w14:paraId="42A9C735"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Classic period 300 B.C. – 900 A.D. </w:t>
      </w:r>
    </w:p>
    <w:p w14:paraId="064C1220"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engineers </w:t>
      </w:r>
    </w:p>
    <w:p w14:paraId="2F600F3F"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Kukulkan (Koo-kool-KAHN) – Quetzalcoatl </w:t>
      </w:r>
    </w:p>
    <w:p w14:paraId="1335B184"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City-State authority Halach Uinic (hah-LAHCH-oo-ee-NEEK) Great Lord or True Man absolute hereditary ruler – 6-7 defined social classes – ritual core of city – pop (woven mat) symbol of royal authority – Tikal (tee=Kahl) </w:t>
      </w:r>
    </w:p>
    <w:p w14:paraId="0DE7CF53"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Sky held by four trees on back of crocodile with 13 layers of heaven and 9 layers to underworld – smoke carried message to gods</w:t>
      </w:r>
    </w:p>
    <w:p w14:paraId="110969BD"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Largest temple El Mirador  55 meter high (180 feet) – El Castillo has 365 steps to the top    </w:t>
      </w:r>
    </w:p>
    <w:p w14:paraId="312A2F2F"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Cross eyed was a beauty mark to help by dangling objects in front of babies eyes and front teeth filled with gems </w:t>
      </w:r>
    </w:p>
    <w:p w14:paraId="3A60E867" w14:textId="77777777" w:rsidR="00B959D9" w:rsidRPr="002F2BC6" w:rsidRDefault="00B959D9" w:rsidP="00B959D9">
      <w:pPr>
        <w:numPr>
          <w:ilvl w:val="0"/>
          <w:numId w:val="3"/>
        </w:numPr>
        <w:rPr>
          <w:rFonts w:ascii="Times New Roman" w:hAnsi="Times New Roman"/>
          <w:b/>
          <w:bCs/>
        </w:rPr>
      </w:pPr>
      <w:r w:rsidRPr="002F2BC6">
        <w:rPr>
          <w:rFonts w:ascii="Times New Roman" w:hAnsi="Times New Roman"/>
          <w:b/>
          <w:bCs/>
        </w:rPr>
        <w:t xml:space="preserve">Abandoned cities between 850 – 900 A.D. </w:t>
      </w:r>
    </w:p>
    <w:p w14:paraId="32C09874" w14:textId="77777777" w:rsidR="00B959D9" w:rsidRPr="002F2BC6" w:rsidRDefault="00B959D9" w:rsidP="00B959D9">
      <w:pPr>
        <w:numPr>
          <w:ilvl w:val="1"/>
          <w:numId w:val="3"/>
        </w:numPr>
        <w:rPr>
          <w:rFonts w:ascii="Times New Roman" w:hAnsi="Times New Roman"/>
          <w:b/>
          <w:bCs/>
        </w:rPr>
      </w:pPr>
      <w:r w:rsidRPr="002F2BC6">
        <w:rPr>
          <w:rFonts w:ascii="Times New Roman" w:hAnsi="Times New Roman"/>
          <w:b/>
          <w:bCs/>
        </w:rPr>
        <w:t>Warfare</w:t>
      </w:r>
    </w:p>
    <w:p w14:paraId="21A5563C" w14:textId="77777777" w:rsidR="00B959D9" w:rsidRPr="002F2BC6" w:rsidRDefault="00B959D9" w:rsidP="00B959D9">
      <w:pPr>
        <w:numPr>
          <w:ilvl w:val="1"/>
          <w:numId w:val="3"/>
        </w:numPr>
        <w:rPr>
          <w:rFonts w:ascii="Times New Roman" w:hAnsi="Times New Roman"/>
          <w:b/>
          <w:bCs/>
        </w:rPr>
      </w:pPr>
      <w:r w:rsidRPr="002F2BC6">
        <w:rPr>
          <w:rFonts w:ascii="Times New Roman" w:hAnsi="Times New Roman"/>
          <w:b/>
          <w:bCs/>
        </w:rPr>
        <w:t>Epidemics</w:t>
      </w:r>
    </w:p>
    <w:p w14:paraId="5EEA0932" w14:textId="77777777" w:rsidR="00B959D9" w:rsidRPr="002F2BC6" w:rsidRDefault="00B959D9" w:rsidP="00B959D9">
      <w:pPr>
        <w:numPr>
          <w:ilvl w:val="1"/>
          <w:numId w:val="3"/>
        </w:numPr>
        <w:rPr>
          <w:rFonts w:ascii="Times New Roman" w:hAnsi="Times New Roman"/>
          <w:b/>
          <w:bCs/>
        </w:rPr>
      </w:pPr>
      <w:r w:rsidRPr="002F2BC6">
        <w:rPr>
          <w:rFonts w:ascii="Times New Roman" w:hAnsi="Times New Roman"/>
          <w:b/>
          <w:bCs/>
        </w:rPr>
        <w:t>Natural disaster</w:t>
      </w:r>
    </w:p>
    <w:p w14:paraId="536FB55B" w14:textId="77777777" w:rsidR="00B959D9" w:rsidRPr="002F2BC6" w:rsidRDefault="00B959D9" w:rsidP="00B959D9">
      <w:pPr>
        <w:numPr>
          <w:ilvl w:val="1"/>
          <w:numId w:val="3"/>
        </w:numPr>
        <w:rPr>
          <w:rFonts w:ascii="Times New Roman" w:hAnsi="Times New Roman"/>
          <w:b/>
          <w:bCs/>
        </w:rPr>
      </w:pPr>
      <w:r w:rsidRPr="002F2BC6">
        <w:rPr>
          <w:rFonts w:ascii="Times New Roman" w:hAnsi="Times New Roman"/>
          <w:b/>
          <w:bCs/>
        </w:rPr>
        <w:t>Invasion from outside</w:t>
      </w:r>
    </w:p>
    <w:p w14:paraId="7F8D3700" w14:textId="77777777" w:rsidR="00B959D9" w:rsidRPr="002F2BC6" w:rsidRDefault="00B959D9" w:rsidP="00B959D9">
      <w:pPr>
        <w:numPr>
          <w:ilvl w:val="1"/>
          <w:numId w:val="3"/>
        </w:numPr>
        <w:rPr>
          <w:rFonts w:ascii="Times New Roman" w:hAnsi="Times New Roman"/>
          <w:b/>
          <w:bCs/>
        </w:rPr>
      </w:pPr>
      <w:r w:rsidRPr="002F2BC6">
        <w:rPr>
          <w:rFonts w:ascii="Times New Roman" w:hAnsi="Times New Roman"/>
          <w:b/>
          <w:bCs/>
        </w:rPr>
        <w:t>Over population</w:t>
      </w:r>
    </w:p>
    <w:p w14:paraId="6783FE1F" w14:textId="77777777" w:rsidR="00B959D9" w:rsidRPr="002F2BC6" w:rsidRDefault="00B959D9" w:rsidP="00B959D9">
      <w:pPr>
        <w:numPr>
          <w:ilvl w:val="1"/>
          <w:numId w:val="3"/>
        </w:numPr>
        <w:rPr>
          <w:rFonts w:ascii="Times New Roman" w:hAnsi="Times New Roman"/>
          <w:b/>
          <w:bCs/>
        </w:rPr>
      </w:pPr>
      <w:r w:rsidRPr="002F2BC6">
        <w:rPr>
          <w:rFonts w:ascii="Times New Roman" w:hAnsi="Times New Roman"/>
          <w:b/>
          <w:bCs/>
        </w:rPr>
        <w:t xml:space="preserve">Over production of farm land </w:t>
      </w:r>
    </w:p>
    <w:p w14:paraId="4DB8E6AB" w14:textId="77777777" w:rsidR="00B959D9" w:rsidRPr="00D4244B" w:rsidRDefault="00B959D9" w:rsidP="00B959D9">
      <w:pPr>
        <w:numPr>
          <w:ilvl w:val="0"/>
          <w:numId w:val="3"/>
        </w:numPr>
        <w:rPr>
          <w:rFonts w:ascii="Times New Roman" w:hAnsi="Times New Roman"/>
          <w:b/>
          <w:bCs/>
        </w:rPr>
      </w:pPr>
      <w:r w:rsidRPr="002F2BC6">
        <w:rPr>
          <w:rFonts w:ascii="Times New Roman" w:hAnsi="Times New Roman"/>
          <w:b/>
          <w:bCs/>
        </w:rPr>
        <w:t xml:space="preserve">Book on inside surface of bark </w:t>
      </w:r>
      <w:r>
        <w:rPr>
          <w:rFonts w:ascii="Times New Roman" w:hAnsi="Times New Roman"/>
          <w:b/>
          <w:bCs/>
        </w:rPr>
        <w:t xml:space="preserve"> - </w:t>
      </w:r>
      <w:r w:rsidRPr="00D4244B">
        <w:rPr>
          <w:rFonts w:ascii="Times New Roman" w:hAnsi="Times New Roman"/>
          <w:b/>
          <w:bCs/>
        </w:rPr>
        <w:t xml:space="preserve">800 picture graphs </w:t>
      </w:r>
    </w:p>
    <w:p w14:paraId="49760E2E" w14:textId="77777777" w:rsidR="00B959D9" w:rsidRPr="002C4005" w:rsidRDefault="00B959D9" w:rsidP="00B959D9">
      <w:pPr>
        <w:rPr>
          <w:rFonts w:ascii="Times New Roman" w:hAnsi="Times New Roman"/>
          <w:b/>
          <w:bCs/>
        </w:rPr>
      </w:pPr>
      <w:r>
        <w:rPr>
          <w:rFonts w:ascii="Times New Roman" w:hAnsi="Times New Roman"/>
          <w:b/>
          <w:bCs/>
        </w:rPr>
        <w:t xml:space="preserve">                         14. </w:t>
      </w:r>
      <w:r w:rsidRPr="002F2BC6">
        <w:rPr>
          <w:rFonts w:ascii="Times New Roman" w:hAnsi="Times New Roman"/>
          <w:b/>
          <w:bCs/>
        </w:rPr>
        <w:t xml:space="preserve">Destroyed by priest later only after copied   </w:t>
      </w:r>
    </w:p>
    <w:p w14:paraId="510ACF4E" w14:textId="77777777" w:rsidR="00B959D9" w:rsidRPr="00F713FB" w:rsidRDefault="00B959D9" w:rsidP="00B959D9">
      <w:pPr>
        <w:rPr>
          <w:rFonts w:ascii="Times New Roman" w:hAnsi="Times New Roman"/>
          <w:b/>
          <w:sz w:val="28"/>
          <w:szCs w:val="28"/>
        </w:rPr>
      </w:pPr>
      <w:r w:rsidRPr="009F6619">
        <w:rPr>
          <w:rFonts w:ascii="Times New Roman" w:hAnsi="Times New Roman"/>
          <w:b/>
          <w:u w:val="single"/>
        </w:rPr>
        <w:lastRenderedPageBreak/>
        <w:t>Aztec</w:t>
      </w:r>
      <w:r w:rsidRPr="00F713FB">
        <w:rPr>
          <w:rFonts w:ascii="Times New Roman" w:hAnsi="Times New Roman"/>
          <w:b/>
          <w:sz w:val="28"/>
          <w:szCs w:val="28"/>
        </w:rPr>
        <w:t xml:space="preserve"> </w:t>
      </w:r>
      <w:r>
        <w:rPr>
          <w:rFonts w:ascii="Times New Roman" w:hAnsi="Times New Roman"/>
          <w:b/>
          <w:sz w:val="28"/>
          <w:szCs w:val="28"/>
        </w:rPr>
        <w:t xml:space="preserve">– god called </w:t>
      </w:r>
      <w:r w:rsidRPr="00A144DE">
        <w:rPr>
          <w:rFonts w:ascii="Times New Roman" w:hAnsi="Times New Roman"/>
          <w:b/>
        </w:rPr>
        <w:t>Quetzalcoatl</w:t>
      </w:r>
      <w:r>
        <w:rPr>
          <w:rFonts w:ascii="Times New Roman" w:hAnsi="Times New Roman"/>
          <w:b/>
        </w:rPr>
        <w:t xml:space="preserve"> – light skinned would return in year One </w:t>
      </w:r>
    </w:p>
    <w:p w14:paraId="26BFBFF3" w14:textId="77777777" w:rsidR="00B959D9" w:rsidRPr="00873CF9" w:rsidRDefault="00B959D9" w:rsidP="00B959D9">
      <w:pPr>
        <w:rPr>
          <w:rFonts w:ascii="Times New Roman" w:hAnsi="Times New Roman"/>
          <w:b/>
          <w:sz w:val="28"/>
          <w:szCs w:val="28"/>
        </w:rPr>
      </w:pPr>
      <w:r>
        <w:rPr>
          <w:noProof/>
        </w:rPr>
        <w:drawing>
          <wp:inline distT="0" distB="0" distL="0" distR="0" wp14:anchorId="7134EC24" wp14:editId="165418D1">
            <wp:extent cx="2445109" cy="1089237"/>
            <wp:effectExtent l="0" t="0" r="0" b="3175"/>
            <wp:docPr id="32" name="Picture 32" descr="Macintosh HD:Users:kathryncoop: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thryncoop:Desktop:img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0521" cy="1109467"/>
                    </a:xfrm>
                    <a:prstGeom prst="rect">
                      <a:avLst/>
                    </a:prstGeom>
                    <a:noFill/>
                    <a:ln>
                      <a:noFill/>
                    </a:ln>
                  </pic:spPr>
                </pic:pic>
              </a:graphicData>
            </a:graphic>
          </wp:inline>
        </w:drawing>
      </w:r>
      <w:r>
        <w:rPr>
          <w:rFonts w:ascii="Times New Roman" w:hAnsi="Times New Roman"/>
          <w:b/>
          <w:sz w:val="28"/>
          <w:szCs w:val="28"/>
        </w:rPr>
        <w:t xml:space="preserve"> </w:t>
      </w:r>
      <w:r>
        <w:rPr>
          <w:noProof/>
        </w:rPr>
        <w:drawing>
          <wp:inline distT="0" distB="0" distL="0" distR="0" wp14:anchorId="3348C798" wp14:editId="0A1DD881">
            <wp:extent cx="1350383" cy="1087810"/>
            <wp:effectExtent l="0" t="0" r="0" b="4445"/>
            <wp:docPr id="33" name="Picture 33" descr="Macintosh HD:Users:kathryncoop:Desktop:teoti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athryncoop:Desktop:teotica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9696" cy="1111423"/>
                    </a:xfrm>
                    <a:prstGeom prst="rect">
                      <a:avLst/>
                    </a:prstGeom>
                    <a:noFill/>
                    <a:ln>
                      <a:noFill/>
                    </a:ln>
                  </pic:spPr>
                </pic:pic>
              </a:graphicData>
            </a:graphic>
          </wp:inline>
        </w:drawing>
      </w:r>
      <w:r>
        <w:t xml:space="preserve"> </w:t>
      </w:r>
      <w:r>
        <w:rPr>
          <w:noProof/>
        </w:rPr>
        <w:drawing>
          <wp:inline distT="0" distB="0" distL="0" distR="0" wp14:anchorId="36078EE0" wp14:editId="5B010230">
            <wp:extent cx="1761692" cy="1091350"/>
            <wp:effectExtent l="0" t="0" r="3810" b="1270"/>
            <wp:docPr id="31" name="Picture 31" descr="Macintosh HD:Users:kathryncoop:Desktop:in-search-of-history-the-aztec-e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thryncoop:Desktop:in-search-of-history-the-aztec-empi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3441" cy="1117213"/>
                    </a:xfrm>
                    <a:prstGeom prst="rect">
                      <a:avLst/>
                    </a:prstGeom>
                    <a:noFill/>
                    <a:ln>
                      <a:noFill/>
                    </a:ln>
                  </pic:spPr>
                </pic:pic>
              </a:graphicData>
            </a:graphic>
          </wp:inline>
        </w:drawing>
      </w:r>
    </w:p>
    <w:p w14:paraId="2533943D" w14:textId="77777777" w:rsidR="00B959D9" w:rsidRPr="00873CF9" w:rsidRDefault="00B959D9" w:rsidP="00B959D9">
      <w:pPr>
        <w:rPr>
          <w:rFonts w:ascii="Times New Roman" w:hAnsi="Times New Roman"/>
          <w:b/>
          <w:bCs/>
        </w:rPr>
      </w:pPr>
      <w:r>
        <w:rPr>
          <w:rFonts w:ascii="Times New Roman" w:hAnsi="Times New Roman"/>
          <w:b/>
          <w:bCs/>
        </w:rPr>
        <w:t>Organization of Empire:</w:t>
      </w:r>
    </w:p>
    <w:p w14:paraId="46CA9C29"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Controlled area by 1400’s – Lake Texcoco </w:t>
      </w:r>
    </w:p>
    <w:p w14:paraId="65D5ACFB"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Did not try to absorb </w:t>
      </w:r>
      <w:r>
        <w:rPr>
          <w:rFonts w:ascii="Times New Roman" w:hAnsi="Times New Roman"/>
          <w:b/>
          <w:bCs/>
        </w:rPr>
        <w:t xml:space="preserve">conquered </w:t>
      </w:r>
      <w:r w:rsidRPr="002F2BC6">
        <w:rPr>
          <w:rFonts w:ascii="Times New Roman" w:hAnsi="Times New Roman"/>
          <w:b/>
          <w:bCs/>
        </w:rPr>
        <w:t xml:space="preserve">into Aztec society </w:t>
      </w:r>
    </w:p>
    <w:p w14:paraId="5159FC17"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Class or caste system</w:t>
      </w:r>
    </w:p>
    <w:p w14:paraId="0428CF35" w14:textId="77777777" w:rsidR="00B959D9" w:rsidRPr="002F2BC6" w:rsidRDefault="00B959D9" w:rsidP="00B959D9">
      <w:pPr>
        <w:numPr>
          <w:ilvl w:val="1"/>
          <w:numId w:val="2"/>
        </w:numPr>
        <w:rPr>
          <w:rFonts w:ascii="Times New Roman" w:hAnsi="Times New Roman"/>
          <w:b/>
          <w:bCs/>
        </w:rPr>
      </w:pPr>
      <w:r w:rsidRPr="002F2BC6">
        <w:rPr>
          <w:rFonts w:ascii="Times New Roman" w:hAnsi="Times New Roman"/>
          <w:b/>
          <w:bCs/>
        </w:rPr>
        <w:t xml:space="preserve">Emperor                             Priest as advisors </w:t>
      </w:r>
    </w:p>
    <w:p w14:paraId="2CA1D75B" w14:textId="77777777" w:rsidR="00B959D9" w:rsidRPr="002F2BC6" w:rsidRDefault="00B959D9" w:rsidP="00B959D9">
      <w:pPr>
        <w:numPr>
          <w:ilvl w:val="1"/>
          <w:numId w:val="2"/>
        </w:numPr>
        <w:rPr>
          <w:rFonts w:ascii="Times New Roman" w:hAnsi="Times New Roman"/>
          <w:b/>
          <w:bCs/>
        </w:rPr>
      </w:pPr>
      <w:r w:rsidRPr="002F2BC6">
        <w:rPr>
          <w:rFonts w:ascii="Times New Roman" w:hAnsi="Times New Roman"/>
          <w:b/>
          <w:bCs/>
        </w:rPr>
        <w:t xml:space="preserve">Nobles </w:t>
      </w:r>
    </w:p>
    <w:p w14:paraId="57CF9340" w14:textId="77777777" w:rsidR="00B959D9" w:rsidRPr="002F2BC6" w:rsidRDefault="00B959D9" w:rsidP="00B959D9">
      <w:pPr>
        <w:numPr>
          <w:ilvl w:val="1"/>
          <w:numId w:val="2"/>
        </w:numPr>
        <w:rPr>
          <w:rFonts w:ascii="Times New Roman" w:hAnsi="Times New Roman"/>
          <w:b/>
          <w:bCs/>
        </w:rPr>
      </w:pPr>
      <w:r w:rsidRPr="002F2BC6">
        <w:rPr>
          <w:rFonts w:ascii="Times New Roman" w:hAnsi="Times New Roman"/>
          <w:b/>
          <w:bCs/>
        </w:rPr>
        <w:t>Warriors</w:t>
      </w:r>
    </w:p>
    <w:p w14:paraId="5150EC3E" w14:textId="77777777" w:rsidR="00B959D9" w:rsidRPr="002F2BC6" w:rsidRDefault="00B959D9" w:rsidP="00B959D9">
      <w:pPr>
        <w:numPr>
          <w:ilvl w:val="1"/>
          <w:numId w:val="2"/>
        </w:numPr>
        <w:rPr>
          <w:rFonts w:ascii="Times New Roman" w:hAnsi="Times New Roman"/>
          <w:b/>
          <w:bCs/>
        </w:rPr>
      </w:pPr>
      <w:r w:rsidRPr="002F2BC6">
        <w:rPr>
          <w:rFonts w:ascii="Times New Roman" w:hAnsi="Times New Roman"/>
          <w:b/>
          <w:bCs/>
        </w:rPr>
        <w:t>Ordinary free</w:t>
      </w:r>
    </w:p>
    <w:p w14:paraId="2883F93E" w14:textId="77777777" w:rsidR="00B959D9" w:rsidRPr="002F2BC6" w:rsidRDefault="00B959D9" w:rsidP="00B959D9">
      <w:pPr>
        <w:numPr>
          <w:ilvl w:val="1"/>
          <w:numId w:val="2"/>
        </w:numPr>
        <w:rPr>
          <w:rFonts w:ascii="Times New Roman" w:hAnsi="Times New Roman"/>
          <w:b/>
          <w:bCs/>
        </w:rPr>
      </w:pPr>
      <w:r w:rsidRPr="002F2BC6">
        <w:rPr>
          <w:rFonts w:ascii="Times New Roman" w:hAnsi="Times New Roman"/>
          <w:b/>
          <w:bCs/>
        </w:rPr>
        <w:t>Serfs</w:t>
      </w:r>
    </w:p>
    <w:p w14:paraId="69FD7685" w14:textId="77777777" w:rsidR="00B959D9" w:rsidRPr="002F2BC6" w:rsidRDefault="00B959D9" w:rsidP="00B959D9">
      <w:pPr>
        <w:numPr>
          <w:ilvl w:val="1"/>
          <w:numId w:val="2"/>
        </w:numPr>
        <w:rPr>
          <w:rFonts w:ascii="Times New Roman" w:hAnsi="Times New Roman"/>
          <w:b/>
          <w:bCs/>
        </w:rPr>
      </w:pPr>
      <w:r w:rsidRPr="002F2BC6">
        <w:rPr>
          <w:rFonts w:ascii="Times New Roman" w:hAnsi="Times New Roman"/>
          <w:b/>
          <w:bCs/>
        </w:rPr>
        <w:t xml:space="preserve">Slaves </w:t>
      </w:r>
    </w:p>
    <w:p w14:paraId="3BB8B298"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Tribute not colonization </w:t>
      </w:r>
      <w:r>
        <w:rPr>
          <w:rFonts w:ascii="Times New Roman" w:hAnsi="Times New Roman"/>
          <w:b/>
          <w:bCs/>
        </w:rPr>
        <w:t>- blood</w:t>
      </w:r>
    </w:p>
    <w:p w14:paraId="37A848BC" w14:textId="0C6EEFB0"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Quetzalcoatl (ket-zeel-oe-POTCH-tlee) world destroyed 4 times and created 5 times in </w:t>
      </w:r>
      <w:r w:rsidR="00AD30DD" w:rsidRPr="002F2BC6">
        <w:rPr>
          <w:rFonts w:ascii="Times New Roman" w:hAnsi="Times New Roman"/>
          <w:b/>
          <w:bCs/>
        </w:rPr>
        <w:t>52-year</w:t>
      </w:r>
      <w:r w:rsidRPr="002F2BC6">
        <w:rPr>
          <w:rFonts w:ascii="Times New Roman" w:hAnsi="Times New Roman"/>
          <w:b/>
          <w:bCs/>
        </w:rPr>
        <w:t xml:space="preserve"> cycle </w:t>
      </w:r>
    </w:p>
    <w:p w14:paraId="4DFB3421"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Year Reed One – return from east (beard and light skinned)</w:t>
      </w:r>
    </w:p>
    <w:p w14:paraId="390BBC0B"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Tenochtitlan (tay-noch-teet-LAHN) capital </w:t>
      </w:r>
    </w:p>
    <w:p w14:paraId="1239B49C"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King elected and was met face down – death to see his face</w:t>
      </w:r>
    </w:p>
    <w:p w14:paraId="4AD28A81"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King smoked before decisions – king could not overrule a judge </w:t>
      </w:r>
    </w:p>
    <w:p w14:paraId="0A185BCC"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Engineers who built canals, temples, hill terraces, irrigation systems, aqueducts, sewers, floating gardens and fountains </w:t>
      </w:r>
    </w:p>
    <w:p w14:paraId="638647EC"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Education highly valued – schooled until 15 boys and girls </w:t>
      </w:r>
    </w:p>
    <w:p w14:paraId="31820605"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Religion some 63 gods – world shaped in five box like structure – world held together by blood – self-sacrifice in bleeding tongue and ears – higher the birth the more blood needed</w:t>
      </w:r>
    </w:p>
    <w:p w14:paraId="642DCD20"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Tlaloc (TLAH-lok) god of rain </w:t>
      </w:r>
    </w:p>
    <w:p w14:paraId="4C232043"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 xml:space="preserve">Huitzilopochtli (WEET-zeel-oe-POTCH-tlee) god of Sun </w:t>
      </w:r>
    </w:p>
    <w:p w14:paraId="7A9989CC" w14:textId="77777777" w:rsidR="00B959D9" w:rsidRPr="002F2BC6" w:rsidRDefault="00B959D9" w:rsidP="00B959D9">
      <w:pPr>
        <w:numPr>
          <w:ilvl w:val="0"/>
          <w:numId w:val="2"/>
        </w:numPr>
        <w:rPr>
          <w:rFonts w:ascii="Times New Roman" w:hAnsi="Times New Roman"/>
          <w:b/>
          <w:bCs/>
        </w:rPr>
      </w:pPr>
      <w:r w:rsidRPr="002F2BC6">
        <w:rPr>
          <w:rFonts w:ascii="Times New Roman" w:hAnsi="Times New Roman"/>
          <w:b/>
          <w:bCs/>
        </w:rPr>
        <w:t>Sacrifice – Fire 1</w:t>
      </w:r>
      <w:r w:rsidRPr="002F2BC6">
        <w:rPr>
          <w:rFonts w:ascii="Times New Roman" w:hAnsi="Times New Roman"/>
          <w:b/>
          <w:bCs/>
          <w:vertAlign w:val="superscript"/>
        </w:rPr>
        <w:t>st</w:t>
      </w:r>
      <w:r w:rsidRPr="002F2BC6">
        <w:rPr>
          <w:rFonts w:ascii="Times New Roman" w:hAnsi="Times New Roman"/>
          <w:b/>
          <w:bCs/>
        </w:rPr>
        <w:t xml:space="preserve"> day dance – 2</w:t>
      </w:r>
      <w:r w:rsidRPr="002F2BC6">
        <w:rPr>
          <w:rFonts w:ascii="Times New Roman" w:hAnsi="Times New Roman"/>
          <w:b/>
          <w:bCs/>
          <w:vertAlign w:val="superscript"/>
        </w:rPr>
        <w:t>nd</w:t>
      </w:r>
      <w:r w:rsidRPr="002F2BC6">
        <w:rPr>
          <w:rFonts w:ascii="Times New Roman" w:hAnsi="Times New Roman"/>
          <w:b/>
          <w:bCs/>
        </w:rPr>
        <w:t xml:space="preserve"> day drugged – burned in pit and roasted – before death pulled out with hooks and heart cut out  - blood needed – Pyramid of the Sun 235 feet high – 700 feet at base with 220 steps – dedicated with 80,000 lives – random terror may have been a method of control conquered </w:t>
      </w:r>
    </w:p>
    <w:p w14:paraId="6F4840AE" w14:textId="77777777" w:rsidR="00B959D9" w:rsidRDefault="00B959D9" w:rsidP="00B959D9">
      <w:pPr>
        <w:numPr>
          <w:ilvl w:val="0"/>
          <w:numId w:val="2"/>
        </w:numPr>
        <w:rPr>
          <w:rFonts w:ascii="Times New Roman" w:hAnsi="Times New Roman"/>
          <w:b/>
          <w:bCs/>
        </w:rPr>
      </w:pPr>
      <w:r w:rsidRPr="002F2BC6">
        <w:rPr>
          <w:rFonts w:ascii="Times New Roman" w:hAnsi="Times New Roman"/>
          <w:b/>
          <w:bCs/>
        </w:rPr>
        <w:t xml:space="preserve">Malinche (mah-LIN-tsin) Aztec noble woman sold into slavery – Cortes called her Dona Marina </w:t>
      </w:r>
      <w:r>
        <w:rPr>
          <w:rFonts w:ascii="Times New Roman" w:hAnsi="Times New Roman"/>
          <w:b/>
          <w:bCs/>
        </w:rPr>
        <w:t xml:space="preserve">– she was good with languages that allowed Cortes to communicate with native populations that hated Aztecs </w:t>
      </w:r>
    </w:p>
    <w:p w14:paraId="41E650DE" w14:textId="77777777" w:rsidR="00B959D9" w:rsidRDefault="00B959D9" w:rsidP="00B959D9">
      <w:pPr>
        <w:rPr>
          <w:rFonts w:ascii="Times New Roman" w:hAnsi="Times New Roman"/>
          <w:b/>
          <w:bCs/>
        </w:rPr>
      </w:pPr>
    </w:p>
    <w:p w14:paraId="3BB91FA7" w14:textId="77777777" w:rsidR="00B959D9" w:rsidRDefault="00B959D9" w:rsidP="00B959D9">
      <w:pPr>
        <w:rPr>
          <w:rFonts w:ascii="Times New Roman" w:hAnsi="Times New Roman"/>
          <w:b/>
          <w:bCs/>
        </w:rPr>
      </w:pPr>
    </w:p>
    <w:p w14:paraId="48001CB0" w14:textId="77777777" w:rsidR="00B959D9" w:rsidRDefault="00B959D9" w:rsidP="00B959D9">
      <w:pPr>
        <w:rPr>
          <w:rFonts w:ascii="Times New Roman" w:hAnsi="Times New Roman"/>
          <w:b/>
          <w:bCs/>
        </w:rPr>
      </w:pPr>
    </w:p>
    <w:p w14:paraId="47596FAB" w14:textId="77777777" w:rsidR="00B959D9" w:rsidRDefault="00B959D9" w:rsidP="00B959D9">
      <w:pPr>
        <w:rPr>
          <w:rFonts w:ascii="Times New Roman" w:hAnsi="Times New Roman"/>
          <w:b/>
          <w:bCs/>
        </w:rPr>
      </w:pPr>
    </w:p>
    <w:p w14:paraId="4D1DC3E5" w14:textId="3F334A78" w:rsidR="00B959D9" w:rsidRDefault="00B959D9" w:rsidP="00B959D9">
      <w:pPr>
        <w:rPr>
          <w:rFonts w:ascii="Times New Roman" w:hAnsi="Times New Roman"/>
          <w:b/>
          <w:bCs/>
        </w:rPr>
      </w:pPr>
    </w:p>
    <w:p w14:paraId="2DBCB051" w14:textId="77777777" w:rsidR="00AD30DD" w:rsidRDefault="00AD30DD" w:rsidP="00B959D9">
      <w:pPr>
        <w:rPr>
          <w:rFonts w:ascii="Times New Roman" w:hAnsi="Times New Roman"/>
          <w:b/>
          <w:bCs/>
        </w:rPr>
      </w:pPr>
    </w:p>
    <w:p w14:paraId="09F0FAB1" w14:textId="77777777" w:rsidR="00B959D9" w:rsidRPr="009F6619" w:rsidRDefault="00B959D9" w:rsidP="00B959D9">
      <w:pPr>
        <w:rPr>
          <w:rFonts w:ascii="Times New Roman" w:hAnsi="Times New Roman"/>
          <w:b/>
          <w:i/>
          <w:iCs/>
        </w:rPr>
      </w:pPr>
      <w:r w:rsidRPr="009F6619">
        <w:rPr>
          <w:rFonts w:ascii="Times New Roman" w:hAnsi="Times New Roman"/>
          <w:b/>
          <w:i/>
          <w:iCs/>
        </w:rPr>
        <w:lastRenderedPageBreak/>
        <w:t>Conquest of the Aztecs</w:t>
      </w:r>
    </w:p>
    <w:p w14:paraId="7CCE0B40" w14:textId="77777777" w:rsidR="00B959D9" w:rsidRDefault="00B959D9" w:rsidP="00B959D9">
      <w:pPr>
        <w:rPr>
          <w:rFonts w:ascii="Times New Roman" w:hAnsi="Times New Roman"/>
          <w:b/>
          <w:bCs/>
        </w:rPr>
      </w:pPr>
      <w:r>
        <w:rPr>
          <w:rFonts w:ascii="Times New Roman" w:hAnsi="Times New Roman"/>
          <w:noProof/>
        </w:rPr>
        <w:drawing>
          <wp:inline distT="0" distB="0" distL="0" distR="0" wp14:anchorId="50BDCAF8" wp14:editId="1C207CA3">
            <wp:extent cx="1809482" cy="2820027"/>
            <wp:effectExtent l="0" t="0" r="0" b="0"/>
            <wp:docPr id="13" name="Picture 13" descr="A picture containing text, book, in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ook, indoor, paint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267" cy="2861770"/>
                    </a:xfrm>
                    <a:prstGeom prst="rect">
                      <a:avLst/>
                    </a:prstGeom>
                    <a:noFill/>
                    <a:ln>
                      <a:noFill/>
                    </a:ln>
                  </pic:spPr>
                </pic:pic>
              </a:graphicData>
            </a:graphic>
          </wp:inline>
        </w:drawing>
      </w:r>
      <w:r>
        <w:rPr>
          <w:rFonts w:ascii="Times New Roman" w:hAnsi="Times New Roman"/>
          <w:b/>
          <w:bCs/>
        </w:rPr>
        <w:t xml:space="preserve"> </w:t>
      </w:r>
      <w:r>
        <w:rPr>
          <w:rFonts w:ascii="Times New Roman" w:hAnsi="Times New Roman"/>
          <w:noProof/>
        </w:rPr>
        <w:drawing>
          <wp:inline distT="0" distB="0" distL="0" distR="0" wp14:anchorId="255A4C50" wp14:editId="142E5D66">
            <wp:extent cx="3720791" cy="2819165"/>
            <wp:effectExtent l="0" t="0" r="635" b="635"/>
            <wp:docPr id="14"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Diagram, 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4350" cy="2844592"/>
                    </a:xfrm>
                    <a:prstGeom prst="rect">
                      <a:avLst/>
                    </a:prstGeom>
                    <a:noFill/>
                    <a:ln>
                      <a:noFill/>
                    </a:ln>
                  </pic:spPr>
                </pic:pic>
              </a:graphicData>
            </a:graphic>
          </wp:inline>
        </w:drawing>
      </w:r>
    </w:p>
    <w:p w14:paraId="079283E0" w14:textId="77777777" w:rsidR="00B959D9" w:rsidRDefault="00B959D9" w:rsidP="00B959D9">
      <w:pPr>
        <w:rPr>
          <w:rFonts w:ascii="Times New Roman" w:hAnsi="Times New Roman"/>
          <w:b/>
          <w:bCs/>
        </w:rPr>
      </w:pPr>
    </w:p>
    <w:p w14:paraId="1AD9D1F6" w14:textId="77777777" w:rsidR="00B959D9" w:rsidRDefault="00B959D9" w:rsidP="00B959D9">
      <w:pPr>
        <w:rPr>
          <w:rFonts w:ascii="Times New Roman" w:hAnsi="Times New Roman"/>
          <w:b/>
          <w:bCs/>
        </w:rPr>
      </w:pPr>
      <w:r>
        <w:rPr>
          <w:rFonts w:ascii="Times New Roman" w:hAnsi="Times New Roman"/>
          <w:noProof/>
        </w:rPr>
        <w:drawing>
          <wp:inline distT="0" distB="0" distL="0" distR="0" wp14:anchorId="51C1DEB5" wp14:editId="158998A1">
            <wp:extent cx="2521192" cy="1760643"/>
            <wp:effectExtent l="0" t="0" r="0" b="5080"/>
            <wp:docPr id="20" name="Picture 2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map&#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38" t="2852" r="4507" b="2536"/>
                    <a:stretch/>
                  </pic:blipFill>
                  <pic:spPr bwMode="auto">
                    <a:xfrm>
                      <a:off x="0" y="0"/>
                      <a:ext cx="2540170" cy="1773896"/>
                    </a:xfrm>
                    <a:prstGeom prst="rect">
                      <a:avLst/>
                    </a:prstGeom>
                    <a:noFill/>
                    <a:ln>
                      <a:noFill/>
                    </a:ln>
                    <a:extLst>
                      <a:ext uri="{53640926-AAD7-44d8-BBD7-CCE9431645EC}">
                        <a14:shadowObscured xmlns:a14="http://schemas.microsoft.com/office/drawing/2010/main"/>
                      </a:ext>
                    </a:extLst>
                  </pic:spPr>
                </pic:pic>
              </a:graphicData>
            </a:graphic>
          </wp:inline>
        </w:drawing>
      </w:r>
    </w:p>
    <w:p w14:paraId="31589CF0" w14:textId="77777777" w:rsidR="00B959D9" w:rsidRDefault="00B959D9" w:rsidP="00B959D9">
      <w:pPr>
        <w:rPr>
          <w:rFonts w:ascii="Times New Roman" w:hAnsi="Times New Roman"/>
          <w:b/>
          <w:bCs/>
        </w:rPr>
      </w:pPr>
      <w:r>
        <w:rPr>
          <w:rFonts w:ascii="Times New Roman" w:hAnsi="Times New Roman"/>
          <w:b/>
          <w:bCs/>
        </w:rPr>
        <w:t xml:space="preserve">      Hated by the groups they conquered willingly joined the Spaniards. The Aztecs conquered for tribute not land. </w:t>
      </w:r>
    </w:p>
    <w:p w14:paraId="2F898379" w14:textId="77777777" w:rsidR="00B959D9" w:rsidRDefault="00B959D9" w:rsidP="00B959D9">
      <w:pPr>
        <w:rPr>
          <w:rFonts w:ascii="Times New Roman" w:hAnsi="Times New Roman"/>
          <w:b/>
          <w:bCs/>
        </w:rPr>
      </w:pPr>
      <w:r>
        <w:rPr>
          <w:rFonts w:ascii="Times New Roman" w:hAnsi="Times New Roman"/>
          <w:b/>
          <w:bCs/>
        </w:rPr>
        <w:t xml:space="preserve">      The human sacrifice horrified the Spaniards and set out to convert the heathens to Jesus hanging on a Cross. The Aztecs were horrified by the God nailed to the Cross. </w:t>
      </w:r>
    </w:p>
    <w:p w14:paraId="49857C18" w14:textId="77777777" w:rsidR="00B959D9" w:rsidRDefault="00B959D9" w:rsidP="00B959D9">
      <w:pPr>
        <w:rPr>
          <w:rFonts w:ascii="Times New Roman" w:hAnsi="Times New Roman"/>
          <w:b/>
          <w:bCs/>
        </w:rPr>
      </w:pPr>
    </w:p>
    <w:p w14:paraId="20F674F8" w14:textId="77777777" w:rsidR="00B959D9" w:rsidRDefault="00B959D9" w:rsidP="00B959D9">
      <w:pPr>
        <w:rPr>
          <w:rFonts w:ascii="Times New Roman" w:hAnsi="Times New Roman"/>
          <w:b/>
          <w:bCs/>
        </w:rPr>
      </w:pPr>
      <w:r>
        <w:rPr>
          <w:rFonts w:ascii="Times New Roman" w:hAnsi="Times New Roman"/>
          <w:noProof/>
        </w:rPr>
        <w:drawing>
          <wp:inline distT="0" distB="0" distL="0" distR="0" wp14:anchorId="5AB107EB" wp14:editId="54899B63">
            <wp:extent cx="1545692" cy="1883295"/>
            <wp:effectExtent l="0" t="0" r="3810" b="0"/>
            <wp:docPr id="39" name="Picture 39" descr="Macintosh HD:Users:kathryncoop:Desktop:Christ_at_the_Cross_-_Cristo_en_la_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hryncoop:Desktop:Christ_at_the_Cross_-_Cristo_en_la_Cruz.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8437" cy="1923192"/>
                    </a:xfrm>
                    <a:prstGeom prst="rect">
                      <a:avLst/>
                    </a:prstGeom>
                    <a:noFill/>
                    <a:ln>
                      <a:noFill/>
                    </a:ln>
                  </pic:spPr>
                </pic:pic>
              </a:graphicData>
            </a:graphic>
          </wp:inline>
        </w:drawing>
      </w:r>
      <w:r>
        <w:rPr>
          <w:rFonts w:ascii="Times New Roman" w:hAnsi="Times New Roman"/>
          <w:b/>
          <w:bCs/>
        </w:rPr>
        <w:t xml:space="preserve">                                     </w:t>
      </w:r>
      <w:r>
        <w:rPr>
          <w:rFonts w:ascii="Times New Roman" w:hAnsi="Times New Roman"/>
          <w:noProof/>
        </w:rPr>
        <w:drawing>
          <wp:inline distT="0" distB="0" distL="0" distR="0" wp14:anchorId="3E1AF6B6" wp14:editId="2B77847A">
            <wp:extent cx="1252855" cy="1879283"/>
            <wp:effectExtent l="0" t="0" r="4445" b="635"/>
            <wp:docPr id="49" name="Picture 49" descr="Macintosh HD:Users:kathryncoop:Desktop:DSCF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thryncoop:Desktop:DSCF08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8363" cy="1917544"/>
                    </a:xfrm>
                    <a:prstGeom prst="rect">
                      <a:avLst/>
                    </a:prstGeom>
                    <a:noFill/>
                    <a:ln>
                      <a:noFill/>
                    </a:ln>
                  </pic:spPr>
                </pic:pic>
              </a:graphicData>
            </a:graphic>
          </wp:inline>
        </w:drawing>
      </w:r>
    </w:p>
    <w:p w14:paraId="29F2162D" w14:textId="77777777" w:rsidR="00B959D9" w:rsidRDefault="00B959D9" w:rsidP="00B959D9">
      <w:pPr>
        <w:rPr>
          <w:rFonts w:ascii="Times New Roman" w:hAnsi="Times New Roman"/>
          <w:b/>
        </w:rPr>
      </w:pPr>
      <w:r w:rsidRPr="00715F09">
        <w:rPr>
          <w:rFonts w:ascii="Times New Roman" w:hAnsi="Times New Roman"/>
          <w:b/>
        </w:rPr>
        <w:t>How to make Jesus on cross less barbaric?</w:t>
      </w:r>
    </w:p>
    <w:p w14:paraId="47498C25" w14:textId="77777777" w:rsidR="00B959D9" w:rsidRPr="00A85B80" w:rsidRDefault="00B959D9" w:rsidP="00B959D9">
      <w:pPr>
        <w:tabs>
          <w:tab w:val="left" w:pos="-1008"/>
          <w:tab w:val="left" w:pos="-288"/>
          <w:tab w:val="left" w:pos="4032"/>
          <w:tab w:val="left" w:pos="7632"/>
        </w:tabs>
        <w:jc w:val="both"/>
        <w:rPr>
          <w:rFonts w:ascii="Times New Roman" w:hAnsi="Times New Roman"/>
          <w:b/>
        </w:rPr>
      </w:pPr>
      <w:r>
        <w:rPr>
          <w:rFonts w:ascii="Times New Roman" w:hAnsi="Times New Roman"/>
          <w:b/>
          <w:bCs/>
        </w:rPr>
        <w:t xml:space="preserve">                                                         </w:t>
      </w:r>
      <w:r>
        <w:rPr>
          <w:rFonts w:ascii="Times New Roman" w:hAnsi="Times New Roman"/>
          <w:b/>
        </w:rPr>
        <w:t>Embedded Jesus into the cross rather than hanging on it.</w:t>
      </w:r>
    </w:p>
    <w:p w14:paraId="67717B36" w14:textId="77777777" w:rsidR="00B959D9" w:rsidRDefault="00B959D9" w:rsidP="00B959D9">
      <w:pPr>
        <w:rPr>
          <w:rFonts w:ascii="Times New Roman" w:hAnsi="Times New Roman"/>
          <w:b/>
          <w:i/>
          <w:iCs/>
        </w:rPr>
      </w:pPr>
    </w:p>
    <w:p w14:paraId="0790AF72" w14:textId="77777777" w:rsidR="00B959D9" w:rsidRPr="009F6619" w:rsidRDefault="00B959D9" w:rsidP="00B959D9">
      <w:pPr>
        <w:rPr>
          <w:rFonts w:ascii="Times New Roman" w:hAnsi="Times New Roman"/>
          <w:b/>
          <w:i/>
          <w:iCs/>
        </w:rPr>
      </w:pPr>
      <w:r w:rsidRPr="009F6619">
        <w:rPr>
          <w:rFonts w:ascii="Times New Roman" w:hAnsi="Times New Roman"/>
          <w:b/>
          <w:i/>
          <w:iCs/>
        </w:rPr>
        <w:lastRenderedPageBreak/>
        <w:t xml:space="preserve">Inca </w:t>
      </w:r>
    </w:p>
    <w:p w14:paraId="54A7604F" w14:textId="4A3C485F" w:rsidR="00B959D9" w:rsidRDefault="00AD30DD" w:rsidP="00B959D9">
      <w:r>
        <w:t xml:space="preserve">              </w:t>
      </w:r>
      <w:r w:rsidR="00B959D9">
        <w:rPr>
          <w:noProof/>
        </w:rPr>
        <w:drawing>
          <wp:inline distT="0" distB="0" distL="0" distR="0" wp14:anchorId="2322066D" wp14:editId="6B5D4FB9">
            <wp:extent cx="2352667" cy="1415956"/>
            <wp:effectExtent l="0" t="0" r="0" b="0"/>
            <wp:docPr id="41" name="Picture 41" descr="Macintosh HD:Users:kathryncoop:Desktop:5-incan-invention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athryncoop:Desktop:5-incan-inventions-cro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4259" cy="1447007"/>
                    </a:xfrm>
                    <a:prstGeom prst="rect">
                      <a:avLst/>
                    </a:prstGeom>
                    <a:noFill/>
                    <a:ln>
                      <a:noFill/>
                    </a:ln>
                  </pic:spPr>
                </pic:pic>
              </a:graphicData>
            </a:graphic>
          </wp:inline>
        </w:drawing>
      </w:r>
      <w:r w:rsidR="00B959D9">
        <w:t xml:space="preserve"> </w:t>
      </w:r>
      <w:r w:rsidR="00B959D9">
        <w:rPr>
          <w:noProof/>
        </w:rPr>
        <w:drawing>
          <wp:inline distT="0" distB="0" distL="0" distR="0" wp14:anchorId="75C85B06" wp14:editId="2258E7E6">
            <wp:extent cx="1865646" cy="1355176"/>
            <wp:effectExtent l="0" t="0" r="1270" b="3810"/>
            <wp:docPr id="43" name="Picture 43" descr="Macintosh HD:Users:kathryncoop:Desktop:1280px-Ruins_of_Machu_Picchu_Inca_empire_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athryncoop:Desktop:1280px-Ruins_of_Machu_Picchu_Inca_empire_Per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2498" cy="1367417"/>
                    </a:xfrm>
                    <a:prstGeom prst="rect">
                      <a:avLst/>
                    </a:prstGeom>
                    <a:noFill/>
                    <a:ln>
                      <a:noFill/>
                    </a:ln>
                  </pic:spPr>
                </pic:pic>
              </a:graphicData>
            </a:graphic>
          </wp:inline>
        </w:drawing>
      </w:r>
    </w:p>
    <w:p w14:paraId="3426A3DF" w14:textId="77777777" w:rsidR="00B959D9" w:rsidRDefault="00B959D9" w:rsidP="00B959D9"/>
    <w:p w14:paraId="49696E70" w14:textId="3331BCCA" w:rsidR="00B959D9" w:rsidRPr="009F6619" w:rsidRDefault="00AD30DD" w:rsidP="00B959D9">
      <w:r>
        <w:t xml:space="preserve">                </w:t>
      </w:r>
      <w:r w:rsidR="00B959D9">
        <w:rPr>
          <w:noProof/>
        </w:rPr>
        <w:drawing>
          <wp:inline distT="0" distB="0" distL="0" distR="0" wp14:anchorId="47C519A0" wp14:editId="6F74FC5E">
            <wp:extent cx="2274205" cy="1510872"/>
            <wp:effectExtent l="0" t="0" r="0" b="635"/>
            <wp:docPr id="45" name="Picture 45" descr="Macintosh HD:Users:kathryncoop:Desktop: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athryncoop:Desktop:53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3892" cy="1530595"/>
                    </a:xfrm>
                    <a:prstGeom prst="rect">
                      <a:avLst/>
                    </a:prstGeom>
                    <a:noFill/>
                    <a:ln>
                      <a:noFill/>
                    </a:ln>
                  </pic:spPr>
                </pic:pic>
              </a:graphicData>
            </a:graphic>
          </wp:inline>
        </w:drawing>
      </w:r>
      <w:r w:rsidR="00B959D9">
        <w:t xml:space="preserve">  </w:t>
      </w:r>
      <w:r w:rsidR="00B959D9">
        <w:rPr>
          <w:noProof/>
        </w:rPr>
        <w:drawing>
          <wp:inline distT="0" distB="0" distL="0" distR="0" wp14:anchorId="76029BE7" wp14:editId="5D23F390">
            <wp:extent cx="1578534" cy="1512147"/>
            <wp:effectExtent l="0" t="0" r="0" b="0"/>
            <wp:docPr id="44" name="Picture 44" descr="Macintosh HD:Users:kathryncoop:Desktop:1071px-Before_Machu_Pic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athryncoop:Desktop:1071px-Before_Machu_Picch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9221" cy="1531964"/>
                    </a:xfrm>
                    <a:prstGeom prst="rect">
                      <a:avLst/>
                    </a:prstGeom>
                    <a:noFill/>
                    <a:ln>
                      <a:noFill/>
                    </a:ln>
                  </pic:spPr>
                </pic:pic>
              </a:graphicData>
            </a:graphic>
          </wp:inline>
        </w:drawing>
      </w:r>
    </w:p>
    <w:p w14:paraId="6CBEA304" w14:textId="77777777" w:rsidR="00B959D9" w:rsidRPr="002F2BC6" w:rsidRDefault="00B959D9" w:rsidP="00B959D9">
      <w:pPr>
        <w:rPr>
          <w:rFonts w:ascii="Times New Roman" w:hAnsi="Times New Roman"/>
          <w:b/>
          <w:bCs/>
        </w:rPr>
      </w:pPr>
      <w:r w:rsidRPr="002F2BC6">
        <w:rPr>
          <w:rFonts w:ascii="Times New Roman" w:hAnsi="Times New Roman"/>
          <w:b/>
          <w:bCs/>
        </w:rPr>
        <w:t xml:space="preserve">Periods </w:t>
      </w:r>
    </w:p>
    <w:p w14:paraId="6880B29B" w14:textId="77777777" w:rsidR="00B959D9" w:rsidRPr="002F2BC6"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 xml:space="preserve">Archaic period 7000 – 2500 </w:t>
      </w:r>
      <w:r w:rsidRPr="002F2BC6">
        <w:rPr>
          <w:rFonts w:ascii="Times New Roman" w:hAnsi="Times New Roman"/>
          <w:b/>
          <w:bCs/>
          <w:sz w:val="16"/>
        </w:rPr>
        <w:t xml:space="preserve">B.C.E. </w:t>
      </w:r>
    </w:p>
    <w:p w14:paraId="2C50E2B7" w14:textId="77777777" w:rsidR="00B959D9" w:rsidRPr="002F2BC6"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 xml:space="preserve">Pre-classic 2500 – 1 </w:t>
      </w:r>
      <w:r w:rsidRPr="002F2BC6">
        <w:rPr>
          <w:rFonts w:ascii="Times New Roman" w:hAnsi="Times New Roman"/>
          <w:b/>
          <w:bCs/>
          <w:sz w:val="16"/>
        </w:rPr>
        <w:t xml:space="preserve">C.E. </w:t>
      </w:r>
    </w:p>
    <w:p w14:paraId="36164A5E" w14:textId="77777777" w:rsidR="00B959D9" w:rsidRPr="002F2BC6"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Classic 1- 1000</w:t>
      </w:r>
    </w:p>
    <w:p w14:paraId="102FC15B" w14:textId="77777777" w:rsidR="00B959D9"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Post Classic 1000 - 1500</w:t>
      </w:r>
    </w:p>
    <w:p w14:paraId="1319854C" w14:textId="77777777" w:rsidR="00B959D9" w:rsidRPr="004977B0" w:rsidRDefault="00B959D9" w:rsidP="00B959D9">
      <w:r w:rsidRPr="009F6619">
        <w:rPr>
          <w:rFonts w:ascii="Times New Roman" w:hAnsi="Times New Roman"/>
          <w:b/>
          <w:bCs/>
          <w:u w:val="single"/>
        </w:rPr>
        <w:t>South America Civilization</w:t>
      </w:r>
      <w:r w:rsidRPr="002F2BC6">
        <w:rPr>
          <w:rFonts w:ascii="Times New Roman" w:hAnsi="Times New Roman"/>
          <w:b/>
          <w:bCs/>
        </w:rPr>
        <w:t xml:space="preserve">   - Pachacuti first ruler or Inca 1438 </w:t>
      </w:r>
    </w:p>
    <w:p w14:paraId="551B61CA" w14:textId="77777777" w:rsidR="00B959D9" w:rsidRDefault="00B959D9" w:rsidP="00B959D9">
      <w:pPr>
        <w:rPr>
          <w:rFonts w:ascii="Times New Roman" w:hAnsi="Times New Roman"/>
          <w:b/>
          <w:bCs/>
        </w:rPr>
      </w:pPr>
      <w:r w:rsidRPr="002F2BC6">
        <w:rPr>
          <w:rFonts w:ascii="Times New Roman" w:hAnsi="Times New Roman"/>
          <w:b/>
          <w:bCs/>
        </w:rPr>
        <w:t xml:space="preserve">     A.   Incas controlled area that included Chile, Peru, Ecuador, Bolivia,</w:t>
      </w:r>
      <w:r>
        <w:rPr>
          <w:rFonts w:ascii="Times New Roman" w:hAnsi="Times New Roman"/>
          <w:b/>
          <w:bCs/>
        </w:rPr>
        <w:t xml:space="preserve"> </w:t>
      </w:r>
      <w:r w:rsidRPr="002F2BC6">
        <w:rPr>
          <w:rFonts w:ascii="Times New Roman" w:hAnsi="Times New Roman"/>
          <w:b/>
          <w:bCs/>
        </w:rPr>
        <w:t xml:space="preserve">and Argentina by </w:t>
      </w:r>
    </w:p>
    <w:p w14:paraId="16837088" w14:textId="77777777" w:rsidR="00B959D9" w:rsidRPr="002F2BC6"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 xml:space="preserve">1532 – 100 ethnic groups – 20 languages </w:t>
      </w:r>
    </w:p>
    <w:p w14:paraId="4B80C555" w14:textId="77777777" w:rsidR="00B959D9" w:rsidRDefault="00B959D9" w:rsidP="00B959D9">
      <w:pPr>
        <w:rPr>
          <w:rFonts w:ascii="Times New Roman" w:hAnsi="Times New Roman"/>
          <w:b/>
          <w:bCs/>
        </w:rPr>
      </w:pPr>
      <w:r>
        <w:rPr>
          <w:rFonts w:ascii="Times New Roman" w:hAnsi="Times New Roman"/>
          <w:b/>
          <w:bCs/>
        </w:rPr>
        <w:t xml:space="preserve">     B.   </w:t>
      </w:r>
      <w:r w:rsidRPr="002F2BC6">
        <w:rPr>
          <w:rFonts w:ascii="Times New Roman" w:hAnsi="Times New Roman"/>
          <w:b/>
          <w:bCs/>
        </w:rPr>
        <w:t>Made the conquered into Inca’s in language and religion – resettle</w:t>
      </w:r>
      <w:r>
        <w:rPr>
          <w:rFonts w:ascii="Times New Roman" w:hAnsi="Times New Roman"/>
          <w:b/>
          <w:bCs/>
        </w:rPr>
        <w:t xml:space="preserve"> </w:t>
      </w:r>
      <w:r w:rsidRPr="002F2BC6">
        <w:rPr>
          <w:rFonts w:ascii="Times New Roman" w:hAnsi="Times New Roman"/>
          <w:b/>
          <w:bCs/>
        </w:rPr>
        <w:t xml:space="preserve">within empire to </w:t>
      </w:r>
    </w:p>
    <w:p w14:paraId="261F2300" w14:textId="77777777" w:rsidR="00B959D9" w:rsidRPr="002F2BC6"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 xml:space="preserve">control and spied on – not allowed to travel         </w:t>
      </w:r>
    </w:p>
    <w:p w14:paraId="138E77AB" w14:textId="77777777" w:rsidR="00B959D9" w:rsidRDefault="00B959D9" w:rsidP="00B959D9">
      <w:pPr>
        <w:rPr>
          <w:rFonts w:ascii="Times New Roman" w:hAnsi="Times New Roman"/>
          <w:b/>
          <w:bCs/>
        </w:rPr>
      </w:pPr>
      <w:r>
        <w:rPr>
          <w:rFonts w:ascii="Times New Roman" w:hAnsi="Times New Roman"/>
          <w:b/>
          <w:bCs/>
        </w:rPr>
        <w:t xml:space="preserve">     C.   </w:t>
      </w:r>
      <w:r w:rsidRPr="002F2BC6">
        <w:rPr>
          <w:rFonts w:ascii="Times New Roman" w:hAnsi="Times New Roman"/>
          <w:b/>
          <w:bCs/>
        </w:rPr>
        <w:t>Cities used to pay tax in labor – capital Cuzco (kOOZ-kuh) cities held small</w:t>
      </w:r>
      <w:r>
        <w:rPr>
          <w:rFonts w:ascii="Times New Roman" w:hAnsi="Times New Roman"/>
          <w:b/>
          <w:bCs/>
        </w:rPr>
        <w:t xml:space="preserve">   </w:t>
      </w:r>
    </w:p>
    <w:p w14:paraId="5B91853B" w14:textId="77777777" w:rsidR="00B959D9" w:rsidRPr="002F2BC6"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 xml:space="preserve">permanent populations  </w:t>
      </w:r>
    </w:p>
    <w:p w14:paraId="78B1056B" w14:textId="77777777" w:rsidR="00B959D9" w:rsidRDefault="00B959D9" w:rsidP="00B959D9">
      <w:pPr>
        <w:rPr>
          <w:rFonts w:ascii="Times New Roman" w:hAnsi="Times New Roman"/>
          <w:b/>
          <w:bCs/>
        </w:rPr>
      </w:pPr>
      <w:r>
        <w:rPr>
          <w:rFonts w:ascii="Times New Roman" w:hAnsi="Times New Roman"/>
          <w:b/>
          <w:bCs/>
        </w:rPr>
        <w:t xml:space="preserve">     D.   </w:t>
      </w:r>
      <w:r w:rsidRPr="002F2BC6">
        <w:rPr>
          <w:rFonts w:ascii="Times New Roman" w:hAnsi="Times New Roman"/>
          <w:b/>
          <w:bCs/>
        </w:rPr>
        <w:t xml:space="preserve">Engineers built 55,000 miles of road and bridges – roads sweep clean every day – to </w:t>
      </w:r>
    </w:p>
    <w:p w14:paraId="3A29C3AC" w14:textId="77777777" w:rsidR="00B959D9"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 xml:space="preserve">burn a bridge was death sentence – message could be carried 2,000 in seven days by </w:t>
      </w:r>
      <w:r>
        <w:rPr>
          <w:rFonts w:ascii="Times New Roman" w:hAnsi="Times New Roman"/>
          <w:b/>
          <w:bCs/>
        </w:rPr>
        <w:t xml:space="preserve"> </w:t>
      </w:r>
    </w:p>
    <w:p w14:paraId="6F44633D" w14:textId="77777777" w:rsidR="00B959D9" w:rsidRPr="002F2BC6"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relay</w:t>
      </w:r>
    </w:p>
    <w:p w14:paraId="2DA01F7C" w14:textId="77777777" w:rsidR="00B959D9" w:rsidRDefault="00B959D9" w:rsidP="00B959D9">
      <w:pPr>
        <w:rPr>
          <w:rFonts w:ascii="Times New Roman" w:hAnsi="Times New Roman"/>
          <w:b/>
          <w:bCs/>
        </w:rPr>
      </w:pPr>
      <w:r>
        <w:rPr>
          <w:rFonts w:ascii="Times New Roman" w:hAnsi="Times New Roman"/>
          <w:b/>
          <w:bCs/>
        </w:rPr>
        <w:t xml:space="preserve">     E.   </w:t>
      </w:r>
      <w:r w:rsidRPr="002F2BC6">
        <w:rPr>
          <w:rFonts w:ascii="Times New Roman" w:hAnsi="Times New Roman"/>
          <w:b/>
          <w:bCs/>
        </w:rPr>
        <w:t xml:space="preserve">Medical – doctors did brain surgery – if patient died doctor tied to him and left on </w:t>
      </w:r>
    </w:p>
    <w:p w14:paraId="72E4A97E" w14:textId="77777777" w:rsidR="00B959D9" w:rsidRPr="002F2BC6" w:rsidRDefault="00B959D9" w:rsidP="00B959D9">
      <w:pPr>
        <w:rPr>
          <w:rFonts w:ascii="Times New Roman" w:hAnsi="Times New Roman"/>
          <w:b/>
          <w:bCs/>
        </w:rPr>
      </w:pPr>
      <w:r>
        <w:rPr>
          <w:rFonts w:ascii="Times New Roman" w:hAnsi="Times New Roman"/>
          <w:b/>
          <w:bCs/>
        </w:rPr>
        <w:t xml:space="preserve">            </w:t>
      </w:r>
      <w:r w:rsidRPr="002F2BC6">
        <w:rPr>
          <w:rFonts w:ascii="Times New Roman" w:hAnsi="Times New Roman"/>
          <w:b/>
          <w:bCs/>
        </w:rPr>
        <w:t>beach – coca used as pain killer</w:t>
      </w:r>
    </w:p>
    <w:p w14:paraId="4947319F" w14:textId="77777777" w:rsidR="00B959D9" w:rsidRPr="002F2BC6" w:rsidRDefault="00B959D9" w:rsidP="00B959D9">
      <w:pPr>
        <w:rPr>
          <w:rFonts w:ascii="Times New Roman" w:hAnsi="Times New Roman"/>
          <w:b/>
          <w:bCs/>
        </w:rPr>
      </w:pPr>
      <w:r>
        <w:rPr>
          <w:rFonts w:ascii="Times New Roman" w:hAnsi="Times New Roman"/>
          <w:b/>
          <w:bCs/>
        </w:rPr>
        <w:t xml:space="preserve">     F.    </w:t>
      </w:r>
      <w:r w:rsidRPr="002F2BC6">
        <w:rPr>
          <w:rFonts w:ascii="Times New Roman" w:hAnsi="Times New Roman"/>
          <w:b/>
          <w:bCs/>
        </w:rPr>
        <w:t xml:space="preserve">Had a public health system and inspections  </w:t>
      </w:r>
    </w:p>
    <w:p w14:paraId="4B477B80" w14:textId="77777777" w:rsidR="00B959D9" w:rsidRPr="002F2BC6" w:rsidRDefault="00B959D9" w:rsidP="00B959D9">
      <w:pPr>
        <w:rPr>
          <w:rFonts w:ascii="Times New Roman" w:hAnsi="Times New Roman"/>
          <w:b/>
          <w:bCs/>
        </w:rPr>
      </w:pPr>
      <w:r>
        <w:rPr>
          <w:rFonts w:ascii="Times New Roman" w:hAnsi="Times New Roman"/>
          <w:b/>
          <w:bCs/>
        </w:rPr>
        <w:t xml:space="preserve">     G.   </w:t>
      </w:r>
      <w:r w:rsidRPr="002F2BC6">
        <w:rPr>
          <w:rFonts w:ascii="Times New Roman" w:hAnsi="Times New Roman"/>
          <w:b/>
          <w:bCs/>
        </w:rPr>
        <w:t xml:space="preserve">Decimal system – calendar </w:t>
      </w:r>
    </w:p>
    <w:p w14:paraId="1059B612" w14:textId="77777777" w:rsidR="00B959D9" w:rsidRPr="002F2BC6" w:rsidRDefault="00B959D9" w:rsidP="00B959D9">
      <w:pPr>
        <w:rPr>
          <w:rFonts w:ascii="Times New Roman" w:hAnsi="Times New Roman"/>
          <w:b/>
          <w:bCs/>
        </w:rPr>
      </w:pPr>
      <w:r>
        <w:rPr>
          <w:rFonts w:ascii="Times New Roman" w:hAnsi="Times New Roman"/>
          <w:b/>
          <w:bCs/>
        </w:rPr>
        <w:t xml:space="preserve">     H.   </w:t>
      </w:r>
      <w:r w:rsidRPr="002F2BC6">
        <w:rPr>
          <w:rFonts w:ascii="Times New Roman" w:hAnsi="Times New Roman"/>
          <w:b/>
          <w:bCs/>
        </w:rPr>
        <w:t xml:space="preserve">Universe was a box world – Sun most important – temples walls covered in gold </w:t>
      </w:r>
    </w:p>
    <w:p w14:paraId="5CAA7879" w14:textId="77777777" w:rsidR="00B959D9" w:rsidRPr="002F2BC6" w:rsidRDefault="00B959D9" w:rsidP="00B959D9">
      <w:pPr>
        <w:rPr>
          <w:rFonts w:ascii="Times New Roman" w:hAnsi="Times New Roman"/>
          <w:b/>
          <w:bCs/>
        </w:rPr>
      </w:pPr>
      <w:r>
        <w:rPr>
          <w:rFonts w:ascii="Times New Roman" w:hAnsi="Times New Roman"/>
          <w:b/>
          <w:bCs/>
        </w:rPr>
        <w:t xml:space="preserve">      I.    </w:t>
      </w:r>
      <w:r w:rsidRPr="002F2BC6">
        <w:rPr>
          <w:rFonts w:ascii="Times New Roman" w:hAnsi="Times New Roman"/>
          <w:b/>
          <w:bCs/>
        </w:rPr>
        <w:t xml:space="preserve">Agriculture allow surplus </w:t>
      </w:r>
    </w:p>
    <w:p w14:paraId="12DCB30B" w14:textId="77777777" w:rsidR="00B959D9" w:rsidRPr="002F2BC6" w:rsidRDefault="00B959D9" w:rsidP="00B959D9">
      <w:pPr>
        <w:rPr>
          <w:rFonts w:ascii="Times New Roman" w:hAnsi="Times New Roman"/>
          <w:b/>
          <w:bCs/>
        </w:rPr>
      </w:pPr>
      <w:r>
        <w:rPr>
          <w:rFonts w:ascii="Times New Roman" w:hAnsi="Times New Roman"/>
          <w:b/>
          <w:bCs/>
        </w:rPr>
        <w:t xml:space="preserve">             a. </w:t>
      </w:r>
      <w:r w:rsidRPr="002F2BC6">
        <w:rPr>
          <w:rFonts w:ascii="Times New Roman" w:hAnsi="Times New Roman"/>
          <w:b/>
          <w:bCs/>
        </w:rPr>
        <w:t xml:space="preserve">300 varieties of corn </w:t>
      </w:r>
    </w:p>
    <w:p w14:paraId="37CD74DA" w14:textId="77777777" w:rsidR="00B959D9" w:rsidRPr="002F2BC6" w:rsidRDefault="00B959D9" w:rsidP="00B959D9">
      <w:pPr>
        <w:rPr>
          <w:rFonts w:ascii="Times New Roman" w:hAnsi="Times New Roman"/>
          <w:b/>
          <w:bCs/>
        </w:rPr>
      </w:pPr>
      <w:r>
        <w:rPr>
          <w:rFonts w:ascii="Times New Roman" w:hAnsi="Times New Roman"/>
          <w:b/>
          <w:bCs/>
        </w:rPr>
        <w:t xml:space="preserve">             b. </w:t>
      </w:r>
      <w:r w:rsidRPr="002F2BC6">
        <w:rPr>
          <w:rFonts w:ascii="Times New Roman" w:hAnsi="Times New Roman"/>
          <w:b/>
          <w:bCs/>
        </w:rPr>
        <w:t>potatoes at 4,000 feet</w:t>
      </w:r>
      <w:r>
        <w:rPr>
          <w:rFonts w:ascii="Times New Roman" w:hAnsi="Times New Roman"/>
          <w:b/>
          <w:bCs/>
        </w:rPr>
        <w:t>, co</w:t>
      </w:r>
      <w:r w:rsidRPr="002F2BC6">
        <w:rPr>
          <w:rFonts w:ascii="Times New Roman" w:hAnsi="Times New Roman"/>
          <w:b/>
          <w:bCs/>
        </w:rPr>
        <w:t>rn at 2,500 feet</w:t>
      </w:r>
      <w:r>
        <w:rPr>
          <w:rFonts w:ascii="Times New Roman" w:hAnsi="Times New Roman"/>
          <w:b/>
          <w:bCs/>
        </w:rPr>
        <w:t xml:space="preserve">, and </w:t>
      </w:r>
      <w:r w:rsidRPr="002F2BC6">
        <w:rPr>
          <w:rFonts w:ascii="Times New Roman" w:hAnsi="Times New Roman"/>
          <w:b/>
          <w:bCs/>
        </w:rPr>
        <w:t xml:space="preserve">cocoa at 800 feet </w:t>
      </w:r>
    </w:p>
    <w:p w14:paraId="6008B073" w14:textId="77777777" w:rsidR="00B959D9" w:rsidRPr="002F2BC6" w:rsidRDefault="00B959D9" w:rsidP="00B959D9">
      <w:pPr>
        <w:rPr>
          <w:rFonts w:ascii="Times New Roman" w:hAnsi="Times New Roman"/>
          <w:b/>
          <w:bCs/>
        </w:rPr>
      </w:pPr>
      <w:r>
        <w:rPr>
          <w:rFonts w:ascii="Times New Roman" w:hAnsi="Times New Roman"/>
          <w:b/>
          <w:bCs/>
        </w:rPr>
        <w:t xml:space="preserve">             c. </w:t>
      </w:r>
      <w:r w:rsidRPr="002F2BC6">
        <w:rPr>
          <w:rFonts w:ascii="Times New Roman" w:hAnsi="Times New Roman"/>
          <w:b/>
          <w:bCs/>
        </w:rPr>
        <w:t xml:space="preserve">first to freeze dry food </w:t>
      </w:r>
    </w:p>
    <w:p w14:paraId="48662323" w14:textId="77777777" w:rsidR="00B959D9" w:rsidRPr="002F2BC6" w:rsidRDefault="00B959D9" w:rsidP="00B959D9">
      <w:pPr>
        <w:rPr>
          <w:rFonts w:ascii="Times New Roman" w:hAnsi="Times New Roman"/>
          <w:b/>
          <w:bCs/>
        </w:rPr>
      </w:pPr>
      <w:r>
        <w:rPr>
          <w:rFonts w:ascii="Times New Roman" w:hAnsi="Times New Roman"/>
          <w:b/>
          <w:bCs/>
        </w:rPr>
        <w:t xml:space="preserve">      J.    The leader </w:t>
      </w:r>
      <w:r w:rsidRPr="002F2BC6">
        <w:rPr>
          <w:rFonts w:ascii="Times New Roman" w:hAnsi="Times New Roman"/>
          <w:b/>
          <w:bCs/>
        </w:rPr>
        <w:t>Atahualpa (AT-ah-wahl-puh)</w:t>
      </w:r>
      <w:r>
        <w:rPr>
          <w:rFonts w:ascii="Times New Roman" w:hAnsi="Times New Roman"/>
          <w:b/>
          <w:bCs/>
        </w:rPr>
        <w:t xml:space="preserve"> was</w:t>
      </w:r>
      <w:r w:rsidRPr="002F2BC6">
        <w:rPr>
          <w:rFonts w:ascii="Times New Roman" w:hAnsi="Times New Roman"/>
          <w:b/>
          <w:bCs/>
        </w:rPr>
        <w:t xml:space="preserve"> taken by Pizarro </w:t>
      </w:r>
    </w:p>
    <w:p w14:paraId="115EDD1E" w14:textId="77777777" w:rsidR="00B959D9" w:rsidRDefault="00B959D9" w:rsidP="00B959D9">
      <w:pPr>
        <w:rPr>
          <w:rFonts w:ascii="Times New Roman" w:hAnsi="Times New Roman"/>
          <w:b/>
          <w:bCs/>
        </w:rPr>
      </w:pPr>
      <w:r>
        <w:rPr>
          <w:rFonts w:ascii="Times New Roman" w:hAnsi="Times New Roman"/>
          <w:b/>
          <w:bCs/>
        </w:rPr>
        <w:t xml:space="preserve">      K.   He then o</w:t>
      </w:r>
      <w:r w:rsidRPr="002F2BC6">
        <w:rPr>
          <w:rFonts w:ascii="Times New Roman" w:hAnsi="Times New Roman"/>
          <w:b/>
          <w:bCs/>
        </w:rPr>
        <w:t xml:space="preserve">ffered to fill a room 22 feet by 5 feet at the height that a man could reach </w:t>
      </w:r>
    </w:p>
    <w:p w14:paraId="7F5594D9" w14:textId="77777777" w:rsidR="00B959D9" w:rsidRDefault="00B959D9" w:rsidP="00B959D9">
      <w:r>
        <w:rPr>
          <w:rFonts w:ascii="Times New Roman" w:hAnsi="Times New Roman"/>
          <w:b/>
          <w:bCs/>
        </w:rPr>
        <w:t xml:space="preserve">             </w:t>
      </w:r>
      <w:r w:rsidRPr="002F2BC6">
        <w:rPr>
          <w:rFonts w:ascii="Times New Roman" w:hAnsi="Times New Roman"/>
          <w:b/>
          <w:bCs/>
        </w:rPr>
        <w:t>with gold and silver – 13,000 pond</w:t>
      </w:r>
    </w:p>
    <w:p w14:paraId="3253CA45" w14:textId="77777777" w:rsidR="00B959D9" w:rsidRPr="00757E71" w:rsidRDefault="00B959D9">
      <w:pPr>
        <w:rPr>
          <w:rFonts w:ascii="Times New Roman" w:hAnsi="Times New Roman" w:cs="Times New Roman"/>
          <w:b/>
          <w:bCs/>
        </w:rPr>
      </w:pPr>
    </w:p>
    <w:sectPr w:rsidR="00B959D9" w:rsidRPr="00757E71" w:rsidSect="00DB3843">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0E700" w14:textId="77777777" w:rsidR="00D1565A" w:rsidRDefault="00D1565A" w:rsidP="00B959D9">
      <w:r>
        <w:separator/>
      </w:r>
    </w:p>
  </w:endnote>
  <w:endnote w:type="continuationSeparator" w:id="0">
    <w:p w14:paraId="1D0EBA29" w14:textId="77777777" w:rsidR="00D1565A" w:rsidRDefault="00D1565A" w:rsidP="00B95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altName w:val="Tahoma Bold"/>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86261678"/>
      <w:docPartObj>
        <w:docPartGallery w:val="Page Numbers (Bottom of Page)"/>
        <w:docPartUnique/>
      </w:docPartObj>
    </w:sdtPr>
    <w:sdtEndPr>
      <w:rPr>
        <w:rStyle w:val="PageNumber"/>
      </w:rPr>
    </w:sdtEndPr>
    <w:sdtContent>
      <w:p w14:paraId="7F895F95" w14:textId="22746013" w:rsidR="00B959D9" w:rsidRDefault="00B959D9" w:rsidP="00B959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04A70C" w14:textId="77777777" w:rsidR="00B959D9" w:rsidRDefault="00B959D9" w:rsidP="00B959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27643326"/>
      <w:docPartObj>
        <w:docPartGallery w:val="Page Numbers (Bottom of Page)"/>
        <w:docPartUnique/>
      </w:docPartObj>
    </w:sdtPr>
    <w:sdtEndPr>
      <w:rPr>
        <w:rStyle w:val="PageNumber"/>
      </w:rPr>
    </w:sdtEndPr>
    <w:sdtContent>
      <w:p w14:paraId="5150CAA3" w14:textId="59E15B90" w:rsidR="00B959D9" w:rsidRDefault="00B959D9" w:rsidP="00B959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D7409">
          <w:rPr>
            <w:rStyle w:val="PageNumber"/>
            <w:noProof/>
          </w:rPr>
          <w:t>1</w:t>
        </w:r>
        <w:r>
          <w:rPr>
            <w:rStyle w:val="PageNumber"/>
          </w:rPr>
          <w:fldChar w:fldCharType="end"/>
        </w:r>
      </w:p>
    </w:sdtContent>
  </w:sdt>
  <w:p w14:paraId="6286329E" w14:textId="77777777" w:rsidR="00B959D9" w:rsidRDefault="00B959D9" w:rsidP="00B959D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1F26B" w14:textId="77777777" w:rsidR="00D1565A" w:rsidRDefault="00D1565A" w:rsidP="00B959D9">
      <w:r>
        <w:separator/>
      </w:r>
    </w:p>
  </w:footnote>
  <w:footnote w:type="continuationSeparator" w:id="0">
    <w:p w14:paraId="2682AB2F" w14:textId="77777777" w:rsidR="00D1565A" w:rsidRDefault="00D1565A" w:rsidP="00B959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A1F2D"/>
    <w:multiLevelType w:val="hybridMultilevel"/>
    <w:tmpl w:val="A2F29AA8"/>
    <w:lvl w:ilvl="0" w:tplc="859A011A">
      <w:start w:val="1"/>
      <w:numFmt w:val="decimal"/>
      <w:lvlText w:val="%1."/>
      <w:lvlJc w:val="left"/>
      <w:pPr>
        <w:tabs>
          <w:tab w:val="num" w:pos="1860"/>
        </w:tabs>
        <w:ind w:left="1860" w:hanging="360"/>
      </w:pPr>
      <w:rPr>
        <w:rFonts w:hint="default"/>
      </w:rPr>
    </w:lvl>
    <w:lvl w:ilvl="1" w:tplc="A2120A2C">
      <w:start w:val="1"/>
      <w:numFmt w:val="lowerLetter"/>
      <w:lvlText w:val="%2."/>
      <w:lvlJc w:val="left"/>
      <w:pPr>
        <w:tabs>
          <w:tab w:val="num" w:pos="2580"/>
        </w:tabs>
        <w:ind w:left="2580" w:hanging="360"/>
      </w:pPr>
      <w:rPr>
        <w:rFonts w:hint="default"/>
      </w:r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1">
    <w:nsid w:val="43C765D9"/>
    <w:multiLevelType w:val="hybridMultilevel"/>
    <w:tmpl w:val="A97C7950"/>
    <w:lvl w:ilvl="0" w:tplc="2A14925A">
      <w:start w:val="1"/>
      <w:numFmt w:val="decimal"/>
      <w:lvlText w:val="%1."/>
      <w:lvlJc w:val="left"/>
      <w:pPr>
        <w:tabs>
          <w:tab w:val="num" w:pos="1860"/>
        </w:tabs>
        <w:ind w:left="1860" w:hanging="360"/>
      </w:pPr>
      <w:rPr>
        <w:rFonts w:hint="default"/>
      </w:rPr>
    </w:lvl>
    <w:lvl w:ilvl="1" w:tplc="652E2580">
      <w:start w:val="1"/>
      <w:numFmt w:val="lowerLetter"/>
      <w:lvlText w:val="%2."/>
      <w:lvlJc w:val="left"/>
      <w:pPr>
        <w:tabs>
          <w:tab w:val="num" w:pos="2580"/>
        </w:tabs>
        <w:ind w:left="2580" w:hanging="360"/>
      </w:pPr>
      <w:rPr>
        <w:rFonts w:hint="default"/>
      </w:r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2">
    <w:nsid w:val="510A40C7"/>
    <w:multiLevelType w:val="hybridMultilevel"/>
    <w:tmpl w:val="28767E98"/>
    <w:lvl w:ilvl="0" w:tplc="6D0255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I8ffigMeegAGnC8WFkpBbdBQYbg=" w:salt="R8yfByUxKpw7KXhAM22C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180"/>
    <w:rsid w:val="000E1BF3"/>
    <w:rsid w:val="00104268"/>
    <w:rsid w:val="00127DDC"/>
    <w:rsid w:val="003E56BD"/>
    <w:rsid w:val="004E2485"/>
    <w:rsid w:val="005825BD"/>
    <w:rsid w:val="005B7409"/>
    <w:rsid w:val="00605024"/>
    <w:rsid w:val="00757E71"/>
    <w:rsid w:val="0097425F"/>
    <w:rsid w:val="009D0700"/>
    <w:rsid w:val="00AD30DD"/>
    <w:rsid w:val="00B959D9"/>
    <w:rsid w:val="00BE3030"/>
    <w:rsid w:val="00D1565A"/>
    <w:rsid w:val="00DB2A27"/>
    <w:rsid w:val="00DB3843"/>
    <w:rsid w:val="00E30180"/>
    <w:rsid w:val="00EE78BD"/>
    <w:rsid w:val="00F736B0"/>
    <w:rsid w:val="00FD74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489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959D9"/>
    <w:pPr>
      <w:keepNext/>
      <w:outlineLvl w:val="1"/>
    </w:pPr>
    <w:rPr>
      <w:rFonts w:ascii="Times New Roman" w:eastAsia="Times New Roman" w:hAnsi="Times New Roman"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959D9"/>
    <w:rPr>
      <w:rFonts w:ascii="Times New Roman" w:eastAsia="Times New Roman" w:hAnsi="Times New Roman" w:cs="Times New Roman"/>
      <w:b/>
      <w:szCs w:val="20"/>
      <w:u w:val="single"/>
    </w:rPr>
  </w:style>
  <w:style w:type="paragraph" w:styleId="Footer">
    <w:name w:val="footer"/>
    <w:basedOn w:val="Normal"/>
    <w:link w:val="FooterChar"/>
    <w:uiPriority w:val="99"/>
    <w:unhideWhenUsed/>
    <w:rsid w:val="00B959D9"/>
    <w:pPr>
      <w:tabs>
        <w:tab w:val="center" w:pos="4680"/>
        <w:tab w:val="right" w:pos="9360"/>
      </w:tabs>
    </w:pPr>
  </w:style>
  <w:style w:type="character" w:customStyle="1" w:styleId="FooterChar">
    <w:name w:val="Footer Char"/>
    <w:basedOn w:val="DefaultParagraphFont"/>
    <w:link w:val="Footer"/>
    <w:uiPriority w:val="99"/>
    <w:rsid w:val="00B959D9"/>
  </w:style>
  <w:style w:type="character" w:styleId="PageNumber">
    <w:name w:val="page number"/>
    <w:basedOn w:val="DefaultParagraphFont"/>
    <w:uiPriority w:val="99"/>
    <w:semiHidden/>
    <w:unhideWhenUsed/>
    <w:rsid w:val="00B959D9"/>
  </w:style>
  <w:style w:type="paragraph" w:styleId="BalloonText">
    <w:name w:val="Balloon Text"/>
    <w:basedOn w:val="Normal"/>
    <w:link w:val="BalloonTextChar"/>
    <w:uiPriority w:val="99"/>
    <w:semiHidden/>
    <w:unhideWhenUsed/>
    <w:rsid w:val="00DB2A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A2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959D9"/>
    <w:pPr>
      <w:keepNext/>
      <w:outlineLvl w:val="1"/>
    </w:pPr>
    <w:rPr>
      <w:rFonts w:ascii="Times New Roman" w:eastAsia="Times New Roman" w:hAnsi="Times New Roman"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959D9"/>
    <w:rPr>
      <w:rFonts w:ascii="Times New Roman" w:eastAsia="Times New Roman" w:hAnsi="Times New Roman" w:cs="Times New Roman"/>
      <w:b/>
      <w:szCs w:val="20"/>
      <w:u w:val="single"/>
    </w:rPr>
  </w:style>
  <w:style w:type="paragraph" w:styleId="Footer">
    <w:name w:val="footer"/>
    <w:basedOn w:val="Normal"/>
    <w:link w:val="FooterChar"/>
    <w:uiPriority w:val="99"/>
    <w:unhideWhenUsed/>
    <w:rsid w:val="00B959D9"/>
    <w:pPr>
      <w:tabs>
        <w:tab w:val="center" w:pos="4680"/>
        <w:tab w:val="right" w:pos="9360"/>
      </w:tabs>
    </w:pPr>
  </w:style>
  <w:style w:type="character" w:customStyle="1" w:styleId="FooterChar">
    <w:name w:val="Footer Char"/>
    <w:basedOn w:val="DefaultParagraphFont"/>
    <w:link w:val="Footer"/>
    <w:uiPriority w:val="99"/>
    <w:rsid w:val="00B959D9"/>
  </w:style>
  <w:style w:type="character" w:styleId="PageNumber">
    <w:name w:val="page number"/>
    <w:basedOn w:val="DefaultParagraphFont"/>
    <w:uiPriority w:val="99"/>
    <w:semiHidden/>
    <w:unhideWhenUsed/>
    <w:rsid w:val="00B959D9"/>
  </w:style>
  <w:style w:type="paragraph" w:styleId="BalloonText">
    <w:name w:val="Balloon Text"/>
    <w:basedOn w:val="Normal"/>
    <w:link w:val="BalloonTextChar"/>
    <w:uiPriority w:val="99"/>
    <w:semiHidden/>
    <w:unhideWhenUsed/>
    <w:rsid w:val="00DB2A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A2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tif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1182</Words>
  <Characters>6741</Characters>
  <Application>Microsoft Macintosh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Coop</dc:creator>
  <cp:keywords/>
  <dc:description/>
  <cp:lastModifiedBy>Kathryn Coop</cp:lastModifiedBy>
  <cp:revision>7</cp:revision>
  <dcterms:created xsi:type="dcterms:W3CDTF">2022-07-07T00:24:00Z</dcterms:created>
  <dcterms:modified xsi:type="dcterms:W3CDTF">2022-07-18T17:30:00Z</dcterms:modified>
</cp:coreProperties>
</file>